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E0145" w14:textId="77777777" w:rsidR="008E6A92" w:rsidRDefault="00207B4B">
      <w:pPr>
        <w:pStyle w:val="Body"/>
        <w:spacing w:after="0"/>
        <w:rPr>
          <w:rFonts w:ascii="Arial" w:eastAsia="Arial" w:hAnsi="Arial" w:cs="Arial"/>
          <w:b/>
          <w:bCs/>
          <w:sz w:val="28"/>
          <w:szCs w:val="28"/>
        </w:rPr>
      </w:pPr>
      <w:r>
        <w:rPr>
          <w:rFonts w:ascii="Arial" w:hAnsi="Arial"/>
          <w:b/>
          <w:bCs/>
          <w:sz w:val="28"/>
          <w:szCs w:val="28"/>
        </w:rPr>
        <w:t>BIO 101 Lab 07: Measuring Cellular Respiration and Fermentation</w:t>
      </w:r>
    </w:p>
    <w:p w14:paraId="1A5380CC" w14:textId="77777777" w:rsidR="008E6A92" w:rsidRDefault="008E6A92">
      <w:pPr>
        <w:pStyle w:val="Body"/>
        <w:spacing w:after="0"/>
        <w:rPr>
          <w:rFonts w:ascii="Arial" w:eastAsia="Arial" w:hAnsi="Arial" w:cs="Arial"/>
          <w:sz w:val="24"/>
          <w:szCs w:val="24"/>
        </w:rPr>
      </w:pPr>
    </w:p>
    <w:p w14:paraId="1080C597" w14:textId="77777777" w:rsidR="008E6A92" w:rsidRDefault="00207B4B">
      <w:pPr>
        <w:pStyle w:val="Body"/>
        <w:spacing w:after="0"/>
        <w:rPr>
          <w:rFonts w:ascii="Arial" w:eastAsia="Arial" w:hAnsi="Arial" w:cs="Arial"/>
          <w:sz w:val="24"/>
          <w:szCs w:val="24"/>
          <w:shd w:val="clear" w:color="auto" w:fill="FFFFFF"/>
        </w:rPr>
      </w:pPr>
      <w:r>
        <w:rPr>
          <w:rFonts w:ascii="Arial" w:hAnsi="Arial"/>
          <w:sz w:val="24"/>
          <w:szCs w:val="24"/>
        </w:rPr>
        <w:t>Notification: If you have a disability that makes it difficult to complete this lab, please contact your instructor. Please provide your instructor a copy of the </w:t>
      </w:r>
      <w:r>
        <w:rPr>
          <w:rFonts w:ascii="Arial" w:hAnsi="Arial"/>
          <w:sz w:val="24"/>
          <w:szCs w:val="24"/>
          <w:shd w:val="clear" w:color="auto" w:fill="FFFFFF"/>
        </w:rPr>
        <w:t>Memorandum of Accommodation (MOA) from NVCC Disability Support Services.</w:t>
      </w:r>
    </w:p>
    <w:p w14:paraId="3728DD2A" w14:textId="77777777" w:rsidR="008E6A92" w:rsidRDefault="008E6A92">
      <w:pPr>
        <w:pStyle w:val="Body"/>
        <w:spacing w:after="0"/>
        <w:rPr>
          <w:rFonts w:ascii="Arial" w:eastAsia="Arial" w:hAnsi="Arial" w:cs="Arial"/>
          <w:b/>
          <w:bCs/>
          <w:sz w:val="28"/>
          <w:szCs w:val="28"/>
        </w:rPr>
      </w:pPr>
    </w:p>
    <w:p w14:paraId="35B96DA6" w14:textId="77777777" w:rsidR="008E6A92" w:rsidRDefault="00207B4B">
      <w:pPr>
        <w:pStyle w:val="Body"/>
        <w:rPr>
          <w:rFonts w:ascii="Arial" w:eastAsia="Arial" w:hAnsi="Arial" w:cs="Arial"/>
          <w:b/>
          <w:bCs/>
          <w:sz w:val="24"/>
          <w:szCs w:val="24"/>
          <w:u w:val="single"/>
        </w:rPr>
      </w:pPr>
      <w:r>
        <w:rPr>
          <w:rFonts w:ascii="Arial" w:hAnsi="Arial"/>
          <w:b/>
          <w:bCs/>
          <w:sz w:val="24"/>
          <w:szCs w:val="24"/>
          <w:u w:val="single"/>
        </w:rPr>
        <w:t>Objectives:____________________________________________________________</w:t>
      </w:r>
    </w:p>
    <w:p w14:paraId="25B04788" w14:textId="77777777" w:rsidR="008E6A92" w:rsidRDefault="00207B4B">
      <w:pPr>
        <w:pStyle w:val="ListParagraph"/>
        <w:numPr>
          <w:ilvl w:val="0"/>
          <w:numId w:val="2"/>
        </w:numPr>
        <w:jc w:val="both"/>
        <w:rPr>
          <w:rFonts w:ascii="Arial" w:hAnsi="Arial"/>
          <w:sz w:val="24"/>
          <w:szCs w:val="24"/>
        </w:rPr>
      </w:pPr>
      <w:r>
        <w:rPr>
          <w:rFonts w:ascii="Arial" w:hAnsi="Arial"/>
          <w:sz w:val="24"/>
          <w:szCs w:val="24"/>
        </w:rPr>
        <w:t>Distinguish between anaerobic and aerobic respiration.</w:t>
      </w:r>
    </w:p>
    <w:p w14:paraId="76B4F828" w14:textId="77777777" w:rsidR="008E6A92" w:rsidRDefault="00207B4B">
      <w:pPr>
        <w:pStyle w:val="ListParagraph"/>
        <w:numPr>
          <w:ilvl w:val="0"/>
          <w:numId w:val="2"/>
        </w:numPr>
        <w:jc w:val="both"/>
        <w:rPr>
          <w:rFonts w:ascii="Arial" w:hAnsi="Arial"/>
          <w:sz w:val="24"/>
          <w:szCs w:val="24"/>
        </w:rPr>
      </w:pPr>
      <w:r>
        <w:rPr>
          <w:rFonts w:ascii="Arial" w:hAnsi="Arial"/>
          <w:sz w:val="24"/>
          <w:szCs w:val="24"/>
        </w:rPr>
        <w:t>Measure the rate of oxygen consumption by living organisms during aerobic cellular respiration.</w:t>
      </w:r>
    </w:p>
    <w:p w14:paraId="17A108E0" w14:textId="77777777" w:rsidR="008E6A92" w:rsidRDefault="00207B4B">
      <w:pPr>
        <w:pStyle w:val="ListParagraph"/>
        <w:numPr>
          <w:ilvl w:val="0"/>
          <w:numId w:val="2"/>
        </w:numPr>
        <w:jc w:val="both"/>
        <w:rPr>
          <w:rFonts w:ascii="Arial" w:hAnsi="Arial"/>
          <w:sz w:val="24"/>
          <w:szCs w:val="24"/>
        </w:rPr>
      </w:pPr>
      <w:r>
        <w:rPr>
          <w:rFonts w:ascii="Arial" w:hAnsi="Arial"/>
          <w:sz w:val="24"/>
          <w:szCs w:val="24"/>
        </w:rPr>
        <w:t>Calculate metabolic rate from the experimental data.</w:t>
      </w:r>
    </w:p>
    <w:p w14:paraId="17DE340C" w14:textId="77777777" w:rsidR="008E6A92" w:rsidRDefault="00207B4B">
      <w:pPr>
        <w:pStyle w:val="ListParagraph"/>
        <w:numPr>
          <w:ilvl w:val="0"/>
          <w:numId w:val="2"/>
        </w:numPr>
        <w:jc w:val="both"/>
        <w:rPr>
          <w:rFonts w:ascii="Arial" w:hAnsi="Arial"/>
          <w:sz w:val="24"/>
          <w:szCs w:val="24"/>
        </w:rPr>
      </w:pPr>
      <w:r>
        <w:rPr>
          <w:rFonts w:ascii="Arial" w:hAnsi="Arial"/>
          <w:sz w:val="24"/>
          <w:szCs w:val="24"/>
        </w:rPr>
        <w:t>Measure the rate of yeast fermentation.</w:t>
      </w:r>
    </w:p>
    <w:p w14:paraId="427F6C74" w14:textId="77777777" w:rsidR="008E6A92" w:rsidRDefault="00207B4B">
      <w:pPr>
        <w:pStyle w:val="Body"/>
        <w:jc w:val="both"/>
        <w:rPr>
          <w:rFonts w:ascii="Arial" w:eastAsia="Arial" w:hAnsi="Arial" w:cs="Arial"/>
          <w:b/>
          <w:bCs/>
          <w:sz w:val="24"/>
          <w:szCs w:val="24"/>
          <w:u w:val="single"/>
        </w:rPr>
      </w:pPr>
      <w:r>
        <w:rPr>
          <w:rFonts w:ascii="Arial" w:hAnsi="Arial"/>
          <w:b/>
          <w:bCs/>
          <w:sz w:val="24"/>
          <w:szCs w:val="24"/>
          <w:u w:val="single"/>
        </w:rPr>
        <w:t>Background:___________________________________________________________</w:t>
      </w:r>
    </w:p>
    <w:p w14:paraId="2D706B8B" w14:textId="77777777" w:rsidR="008E6A92" w:rsidRDefault="00207B4B">
      <w:pPr>
        <w:pStyle w:val="Body"/>
        <w:spacing w:before="240" w:after="0" w:line="240" w:lineRule="auto"/>
        <w:jc w:val="both"/>
        <w:rPr>
          <w:rFonts w:ascii="Arial" w:eastAsia="Arial" w:hAnsi="Arial" w:cs="Arial"/>
          <w:sz w:val="24"/>
          <w:szCs w:val="24"/>
        </w:rPr>
      </w:pPr>
      <w:r>
        <w:rPr>
          <w:rFonts w:ascii="Arial" w:hAnsi="Arial"/>
          <w:sz w:val="24"/>
          <w:szCs w:val="24"/>
        </w:rPr>
        <w:t>All life requires energy to survive. The energy of glucose is used as fuel by nearly all living organisms to stay alive, to maintain homeostasis, and run all kinds of life activities. The energy stored in chemical bonds of glucose and other food molecules needs to be released and converted into a diffusible, usable form ATP. When oxygen is present, most living organisms prefer to use the aerobic respiration pathway because they can make more energy (ATP) than when they use the anaerobic pathway. However, living organism can also partially break down glucose in the process of anaerobic respiration to produce 2 ATP molecules from each glucose molecule when oxygen is not available.</w:t>
      </w:r>
    </w:p>
    <w:p w14:paraId="4CDA7F53" w14:textId="77777777" w:rsidR="008E6A92" w:rsidRDefault="00207B4B">
      <w:pPr>
        <w:pStyle w:val="Body"/>
        <w:spacing w:before="240" w:after="0" w:line="240" w:lineRule="auto"/>
        <w:jc w:val="both"/>
        <w:rPr>
          <w:rFonts w:ascii="Arial" w:eastAsia="Arial" w:hAnsi="Arial" w:cs="Arial"/>
          <w:sz w:val="24"/>
          <w:szCs w:val="24"/>
        </w:rPr>
      </w:pPr>
      <w:r>
        <w:rPr>
          <w:rFonts w:ascii="Arial" w:hAnsi="Arial"/>
          <w:sz w:val="24"/>
          <w:szCs w:val="24"/>
        </w:rPr>
        <w:t>Aerobic respiration can produce up to 38 ATPs per molecule of glucose as compared to the 2 ATP that are generated in the anaerobic pathway. The three major parts of aerobic respiration are 1) Glycolysis, 2) Krebs Cycle (Citric Acid Cycle), and 3) Electron Transport Chain (ETC) and oxidative phosphorylation. The overall equation of cellular respiration is:</w:t>
      </w:r>
    </w:p>
    <w:p w14:paraId="75536618" w14:textId="77777777" w:rsidR="008E6A92" w:rsidRDefault="00207B4B">
      <w:pPr>
        <w:pStyle w:val="Body"/>
        <w:spacing w:before="240" w:after="0" w:line="240" w:lineRule="auto"/>
        <w:jc w:val="center"/>
        <w:rPr>
          <w:rFonts w:ascii="Arial" w:eastAsia="Arial" w:hAnsi="Arial" w:cs="Arial"/>
          <w:sz w:val="24"/>
          <w:szCs w:val="24"/>
        </w:rPr>
      </w:pPr>
      <w:r>
        <w:rPr>
          <w:rFonts w:ascii="Arial" w:hAnsi="Arial"/>
          <w:sz w:val="24"/>
          <w:szCs w:val="24"/>
        </w:rPr>
        <w:t>C</w:t>
      </w:r>
      <w:r>
        <w:rPr>
          <w:rFonts w:ascii="Arial" w:hAnsi="Arial"/>
          <w:sz w:val="24"/>
          <w:szCs w:val="24"/>
          <w:vertAlign w:val="subscript"/>
        </w:rPr>
        <w:t>6</w:t>
      </w:r>
      <w:r>
        <w:rPr>
          <w:rFonts w:ascii="Arial" w:hAnsi="Arial"/>
          <w:sz w:val="24"/>
          <w:szCs w:val="24"/>
        </w:rPr>
        <w:t>H</w:t>
      </w:r>
      <w:r>
        <w:rPr>
          <w:rFonts w:ascii="Arial" w:hAnsi="Arial"/>
          <w:sz w:val="24"/>
          <w:szCs w:val="24"/>
          <w:vertAlign w:val="subscript"/>
        </w:rPr>
        <w:t>12</w:t>
      </w:r>
      <w:r>
        <w:rPr>
          <w:rFonts w:ascii="Arial" w:hAnsi="Arial"/>
          <w:sz w:val="24"/>
          <w:szCs w:val="24"/>
        </w:rPr>
        <w:t>O</w:t>
      </w:r>
      <w:r>
        <w:rPr>
          <w:rFonts w:ascii="Arial" w:hAnsi="Arial"/>
          <w:sz w:val="24"/>
          <w:szCs w:val="24"/>
          <w:vertAlign w:val="subscript"/>
        </w:rPr>
        <w:t>6</w:t>
      </w:r>
      <w:r>
        <w:rPr>
          <w:rFonts w:ascii="Arial" w:hAnsi="Arial"/>
          <w:sz w:val="24"/>
          <w:szCs w:val="24"/>
        </w:rPr>
        <w:t xml:space="preserve"> + 6 O</w:t>
      </w:r>
      <w:r>
        <w:rPr>
          <w:rFonts w:ascii="Arial" w:hAnsi="Arial"/>
          <w:sz w:val="24"/>
          <w:szCs w:val="24"/>
          <w:vertAlign w:val="subscript"/>
        </w:rPr>
        <w:t>2</w:t>
      </w:r>
      <w:r>
        <w:rPr>
          <w:rFonts w:ascii="Arial" w:hAnsi="Arial"/>
          <w:sz w:val="24"/>
          <w:szCs w:val="24"/>
        </w:rPr>
        <w:t xml:space="preserve"> → 6 CO</w:t>
      </w:r>
      <w:r>
        <w:rPr>
          <w:rFonts w:ascii="Arial" w:hAnsi="Arial"/>
          <w:sz w:val="24"/>
          <w:szCs w:val="24"/>
          <w:vertAlign w:val="subscript"/>
        </w:rPr>
        <w:t>2</w:t>
      </w:r>
      <w:r>
        <w:rPr>
          <w:rFonts w:ascii="Arial" w:hAnsi="Arial"/>
          <w:sz w:val="24"/>
          <w:szCs w:val="24"/>
        </w:rPr>
        <w:t xml:space="preserve"> + 6 H</w:t>
      </w:r>
      <w:r>
        <w:rPr>
          <w:rFonts w:ascii="Arial" w:hAnsi="Arial"/>
          <w:sz w:val="24"/>
          <w:szCs w:val="24"/>
          <w:vertAlign w:val="subscript"/>
        </w:rPr>
        <w:t>2</w:t>
      </w:r>
      <w:r>
        <w:rPr>
          <w:rFonts w:ascii="Arial" w:hAnsi="Arial"/>
          <w:sz w:val="24"/>
          <w:szCs w:val="24"/>
        </w:rPr>
        <w:t>O + 38 ATP</w:t>
      </w:r>
    </w:p>
    <w:p w14:paraId="1B80A9D9" w14:textId="77777777" w:rsidR="008E6A92" w:rsidRDefault="00207B4B">
      <w:pPr>
        <w:pStyle w:val="Body"/>
        <w:spacing w:before="240" w:after="0" w:line="240" w:lineRule="auto"/>
        <w:jc w:val="both"/>
        <w:rPr>
          <w:rFonts w:ascii="Arial" w:eastAsia="Arial" w:hAnsi="Arial" w:cs="Arial"/>
          <w:sz w:val="24"/>
          <w:szCs w:val="24"/>
        </w:rPr>
      </w:pPr>
      <w:r>
        <w:rPr>
          <w:rFonts w:ascii="Arial" w:hAnsi="Arial"/>
          <w:sz w:val="24"/>
          <w:szCs w:val="24"/>
        </w:rPr>
        <w:t>We can measure the rate of cellular respiration by measuring the consumption of the reactants (glucose or oxygen), or by measuring the rate of production of the end products (carbon dioxide or water) of this process. The easiest component to measure is oxygen consumption. If the living organism is placed in a closed system with the carbon dioxide removed as it is produced, then the consumption of oxygen can be determined using a respirometer. The respirometer consists of a glass container sealed with a rubber stopper outfitted with a pipette. A compound such as potassium hydroxide is placed in the respirometer to remove the carbon dioxide generated. As the living organism within consumes oxygen, water will displace the gas in the pipette and the volume of oxygen consumed can be measured over time to calculate the rate of cellular respiration and metabolic rate.</w:t>
      </w:r>
    </w:p>
    <w:p w14:paraId="32009883" w14:textId="77777777" w:rsidR="008E6A92" w:rsidRDefault="00207B4B">
      <w:pPr>
        <w:pStyle w:val="Body"/>
        <w:spacing w:before="240" w:after="0" w:line="240" w:lineRule="auto"/>
        <w:jc w:val="both"/>
        <w:rPr>
          <w:rFonts w:ascii="Arial" w:eastAsia="Arial" w:hAnsi="Arial" w:cs="Arial"/>
          <w:sz w:val="24"/>
          <w:szCs w:val="24"/>
        </w:rPr>
      </w:pPr>
      <w:r>
        <w:rPr>
          <w:rFonts w:ascii="Arial" w:hAnsi="Arial"/>
          <w:sz w:val="24"/>
          <w:szCs w:val="24"/>
        </w:rPr>
        <w:t xml:space="preserve">Anaerobic respiration is the incomplete break down of sugar. It produces lactic acid in animal cells and ethanol and carbon dioxide in yeast. Anaerobic respiration in yeast is also called </w:t>
      </w:r>
      <w:r>
        <w:rPr>
          <w:rFonts w:ascii="Arial" w:hAnsi="Arial"/>
          <w:sz w:val="24"/>
          <w:szCs w:val="24"/>
        </w:rPr>
        <w:lastRenderedPageBreak/>
        <w:t xml:space="preserve">fermentation, which is used to produce wine and bread, and more recently biofuels. Different sugars are used at different rates in yeast fermentation which can be measured by monitoring the production of carbon dioxide. </w:t>
      </w:r>
    </w:p>
    <w:p w14:paraId="5BE7B9A6" w14:textId="77777777" w:rsidR="008E6A92" w:rsidRDefault="008E6A92">
      <w:pPr>
        <w:pStyle w:val="Body"/>
        <w:spacing w:after="0" w:line="240" w:lineRule="auto"/>
        <w:rPr>
          <w:rFonts w:ascii="Arial" w:eastAsia="Arial" w:hAnsi="Arial" w:cs="Arial"/>
          <w:sz w:val="24"/>
          <w:szCs w:val="24"/>
        </w:rPr>
      </w:pPr>
    </w:p>
    <w:p w14:paraId="63C9E9E6" w14:textId="77777777" w:rsidR="008E6A92" w:rsidRDefault="00207B4B">
      <w:pPr>
        <w:pStyle w:val="Body"/>
        <w:spacing w:after="0" w:line="240" w:lineRule="auto"/>
        <w:rPr>
          <w:rFonts w:ascii="Arial" w:eastAsia="Arial" w:hAnsi="Arial" w:cs="Arial"/>
          <w:b/>
          <w:bCs/>
          <w:sz w:val="24"/>
          <w:szCs w:val="24"/>
          <w:u w:val="single"/>
        </w:rPr>
      </w:pPr>
      <w:r>
        <w:rPr>
          <w:rFonts w:ascii="Arial" w:hAnsi="Arial"/>
          <w:b/>
          <w:bCs/>
          <w:sz w:val="24"/>
          <w:szCs w:val="24"/>
          <w:u w:val="single"/>
        </w:rPr>
        <w:t>Materials:_____________________________________________________________</w:t>
      </w:r>
    </w:p>
    <w:p w14:paraId="541EF92A" w14:textId="77777777" w:rsidR="008E6A92" w:rsidRDefault="008E6A92">
      <w:pPr>
        <w:pStyle w:val="Body"/>
        <w:spacing w:after="0" w:line="240" w:lineRule="auto"/>
        <w:rPr>
          <w:rFonts w:ascii="Arial" w:eastAsia="Arial" w:hAnsi="Arial" w:cs="Arial"/>
          <w:sz w:val="24"/>
          <w:szCs w:val="24"/>
        </w:rPr>
      </w:pPr>
    </w:p>
    <w:tbl>
      <w:tblPr>
        <w:tblW w:w="8640" w:type="dxa"/>
        <w:tblInd w:w="8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60"/>
        <w:gridCol w:w="4680"/>
      </w:tblGrid>
      <w:tr w:rsidR="008E6A92" w14:paraId="768D8B12" w14:textId="77777777">
        <w:trPr>
          <w:trHeight w:val="754"/>
        </w:trPr>
        <w:tc>
          <w:tcPr>
            <w:tcW w:w="3960" w:type="dxa"/>
            <w:tcBorders>
              <w:top w:val="nil"/>
              <w:left w:val="nil"/>
              <w:bottom w:val="nil"/>
              <w:right w:val="nil"/>
            </w:tcBorders>
            <w:shd w:val="clear" w:color="auto" w:fill="auto"/>
            <w:tcMar>
              <w:top w:w="80" w:type="dxa"/>
              <w:left w:w="80" w:type="dxa"/>
              <w:bottom w:w="80" w:type="dxa"/>
              <w:right w:w="80" w:type="dxa"/>
            </w:tcMar>
          </w:tcPr>
          <w:p w14:paraId="4349AD94" w14:textId="77777777" w:rsidR="008E6A92" w:rsidRDefault="00207B4B">
            <w:pPr>
              <w:pStyle w:val="ListParagraph"/>
              <w:numPr>
                <w:ilvl w:val="0"/>
                <w:numId w:val="3"/>
              </w:numPr>
              <w:rPr>
                <w:rFonts w:ascii="Arial" w:hAnsi="Arial"/>
                <w:sz w:val="24"/>
                <w:szCs w:val="24"/>
              </w:rPr>
            </w:pPr>
            <w:r>
              <w:rPr>
                <w:rFonts w:ascii="Arial" w:hAnsi="Arial"/>
                <w:sz w:val="24"/>
                <w:szCs w:val="24"/>
              </w:rPr>
              <w:t>Internet</w:t>
            </w:r>
          </w:p>
        </w:tc>
        <w:tc>
          <w:tcPr>
            <w:tcW w:w="4680" w:type="dxa"/>
            <w:tcBorders>
              <w:top w:val="nil"/>
              <w:left w:val="nil"/>
              <w:bottom w:val="nil"/>
              <w:right w:val="nil"/>
            </w:tcBorders>
            <w:shd w:val="clear" w:color="auto" w:fill="auto"/>
            <w:tcMar>
              <w:top w:w="80" w:type="dxa"/>
              <w:left w:w="80" w:type="dxa"/>
              <w:bottom w:w="80" w:type="dxa"/>
              <w:right w:w="80" w:type="dxa"/>
            </w:tcMar>
          </w:tcPr>
          <w:p w14:paraId="7C94E120" w14:textId="77777777" w:rsidR="008E6A92" w:rsidRDefault="00207B4B">
            <w:pPr>
              <w:pStyle w:val="ListParagraph"/>
              <w:numPr>
                <w:ilvl w:val="0"/>
                <w:numId w:val="4"/>
              </w:numPr>
              <w:spacing w:after="0" w:line="240" w:lineRule="auto"/>
              <w:rPr>
                <w:rFonts w:ascii="Arial" w:hAnsi="Arial"/>
                <w:sz w:val="24"/>
                <w:szCs w:val="24"/>
              </w:rPr>
            </w:pPr>
            <w:r>
              <w:rPr>
                <w:rFonts w:ascii="Arial" w:hAnsi="Arial"/>
                <w:sz w:val="24"/>
                <w:szCs w:val="24"/>
              </w:rPr>
              <w:t>Calculator</w:t>
            </w:r>
          </w:p>
        </w:tc>
      </w:tr>
    </w:tbl>
    <w:p w14:paraId="2F1D3AE2" w14:textId="77777777" w:rsidR="008E6A92" w:rsidRDefault="008E6A92">
      <w:pPr>
        <w:pStyle w:val="Body"/>
        <w:widowControl w:val="0"/>
        <w:spacing w:after="0" w:line="240" w:lineRule="auto"/>
        <w:ind w:left="720" w:hanging="720"/>
        <w:rPr>
          <w:rFonts w:ascii="Arial" w:eastAsia="Arial" w:hAnsi="Arial" w:cs="Arial"/>
          <w:sz w:val="24"/>
          <w:szCs w:val="24"/>
        </w:rPr>
      </w:pPr>
    </w:p>
    <w:p w14:paraId="0F68C7FF" w14:textId="77777777" w:rsidR="008E6A92" w:rsidRDefault="00207B4B">
      <w:pPr>
        <w:pStyle w:val="Body"/>
        <w:pBdr>
          <w:bottom w:val="single" w:sz="12" w:space="0" w:color="000000"/>
        </w:pBdr>
        <w:spacing w:after="0" w:line="240" w:lineRule="auto"/>
        <w:rPr>
          <w:rFonts w:ascii="Arial" w:eastAsia="Arial" w:hAnsi="Arial" w:cs="Arial"/>
          <w:b/>
          <w:bCs/>
          <w:sz w:val="24"/>
          <w:szCs w:val="24"/>
        </w:rPr>
      </w:pPr>
      <w:r>
        <w:rPr>
          <w:rFonts w:ascii="Arial" w:hAnsi="Arial"/>
          <w:b/>
          <w:bCs/>
          <w:sz w:val="24"/>
          <w:szCs w:val="24"/>
        </w:rPr>
        <w:t>Safety:</w:t>
      </w:r>
    </w:p>
    <w:p w14:paraId="41CD3796" w14:textId="77777777" w:rsidR="008E6A92" w:rsidRDefault="008E6A92">
      <w:pPr>
        <w:pStyle w:val="Body"/>
        <w:spacing w:after="0" w:line="240" w:lineRule="auto"/>
        <w:rPr>
          <w:rFonts w:ascii="Arial" w:eastAsia="Arial" w:hAnsi="Arial" w:cs="Arial"/>
          <w:sz w:val="24"/>
          <w:szCs w:val="24"/>
        </w:rPr>
      </w:pPr>
    </w:p>
    <w:p w14:paraId="78DA46F0" w14:textId="77777777" w:rsidR="008E6A92" w:rsidRDefault="00207B4B">
      <w:pPr>
        <w:pStyle w:val="Body"/>
        <w:spacing w:after="0" w:line="240" w:lineRule="auto"/>
        <w:rPr>
          <w:rFonts w:ascii="Arial" w:eastAsia="Arial" w:hAnsi="Arial" w:cs="Arial"/>
          <w:sz w:val="24"/>
          <w:szCs w:val="24"/>
        </w:rPr>
      </w:pPr>
      <w:r>
        <w:rPr>
          <w:rFonts w:ascii="Arial" w:hAnsi="Arial"/>
          <w:sz w:val="24"/>
          <w:szCs w:val="24"/>
        </w:rPr>
        <w:t>Follow all standard laboratory safety procedures. Be sure to wear gloves and use the forceps when working with potassium hydroxide.</w:t>
      </w:r>
    </w:p>
    <w:p w14:paraId="68E05008" w14:textId="77777777" w:rsidR="008E6A92" w:rsidRDefault="008E6A92">
      <w:pPr>
        <w:pStyle w:val="Body"/>
        <w:spacing w:after="0" w:line="240" w:lineRule="auto"/>
        <w:rPr>
          <w:rFonts w:ascii="Arial" w:eastAsia="Arial" w:hAnsi="Arial" w:cs="Arial"/>
          <w:sz w:val="24"/>
          <w:szCs w:val="24"/>
        </w:rPr>
      </w:pPr>
    </w:p>
    <w:p w14:paraId="006B4403" w14:textId="77777777" w:rsidR="008E6A92" w:rsidRDefault="00207B4B">
      <w:pPr>
        <w:pStyle w:val="Body"/>
        <w:spacing w:after="0" w:line="240" w:lineRule="auto"/>
        <w:rPr>
          <w:rFonts w:ascii="Arial" w:eastAsia="Arial" w:hAnsi="Arial" w:cs="Arial"/>
          <w:b/>
          <w:bCs/>
          <w:sz w:val="24"/>
          <w:szCs w:val="24"/>
          <w:u w:val="single"/>
        </w:rPr>
      </w:pPr>
      <w:r>
        <w:rPr>
          <w:rFonts w:ascii="Arial" w:hAnsi="Arial"/>
          <w:b/>
          <w:bCs/>
          <w:sz w:val="24"/>
          <w:szCs w:val="24"/>
          <w:u w:val="single"/>
        </w:rPr>
        <w:t>Procedure:____________________________________________________________</w:t>
      </w:r>
    </w:p>
    <w:p w14:paraId="2E1CD94B" w14:textId="77777777" w:rsidR="008E6A92" w:rsidRDefault="008E6A92">
      <w:pPr>
        <w:pStyle w:val="Body"/>
        <w:spacing w:after="0" w:line="240" w:lineRule="auto"/>
        <w:rPr>
          <w:rFonts w:ascii="Arial" w:eastAsia="Arial" w:hAnsi="Arial" w:cs="Arial"/>
          <w:sz w:val="24"/>
          <w:szCs w:val="24"/>
        </w:rPr>
      </w:pPr>
    </w:p>
    <w:p w14:paraId="23C8E08D" w14:textId="77777777" w:rsidR="008E6A92" w:rsidRDefault="00207B4B">
      <w:pPr>
        <w:pStyle w:val="Body"/>
        <w:spacing w:after="0" w:line="240" w:lineRule="auto"/>
        <w:rPr>
          <w:rFonts w:ascii="Arial" w:eastAsia="Arial" w:hAnsi="Arial" w:cs="Arial"/>
          <w:b/>
          <w:bCs/>
          <w:sz w:val="24"/>
          <w:szCs w:val="24"/>
        </w:rPr>
      </w:pPr>
      <w:r>
        <w:rPr>
          <w:rFonts w:ascii="Arial" w:hAnsi="Arial"/>
          <w:b/>
          <w:bCs/>
          <w:sz w:val="24"/>
          <w:szCs w:val="24"/>
          <w:lang w:val="it-IT"/>
        </w:rPr>
        <w:t xml:space="preserve">Experiment 1. Cellular respiration </w:t>
      </w:r>
    </w:p>
    <w:p w14:paraId="6C5B3914" w14:textId="77777777" w:rsidR="008E6A92" w:rsidRDefault="008E6A92">
      <w:pPr>
        <w:pStyle w:val="Body"/>
        <w:spacing w:after="0" w:line="240" w:lineRule="auto"/>
        <w:rPr>
          <w:rFonts w:ascii="Arial" w:eastAsia="Arial" w:hAnsi="Arial" w:cs="Arial"/>
          <w:b/>
          <w:bCs/>
          <w:sz w:val="24"/>
          <w:szCs w:val="24"/>
        </w:rPr>
      </w:pPr>
    </w:p>
    <w:p w14:paraId="02A9B123" w14:textId="77777777" w:rsidR="008E6A92" w:rsidRDefault="00207B4B">
      <w:pPr>
        <w:pStyle w:val="ListParagraph"/>
        <w:numPr>
          <w:ilvl w:val="0"/>
          <w:numId w:val="6"/>
        </w:numPr>
        <w:rPr>
          <w:rFonts w:ascii="Arial" w:hAnsi="Arial"/>
          <w:sz w:val="24"/>
          <w:szCs w:val="24"/>
        </w:rPr>
      </w:pPr>
      <w:r>
        <w:rPr>
          <w:rFonts w:ascii="Arial" w:hAnsi="Arial"/>
          <w:sz w:val="24"/>
          <w:szCs w:val="24"/>
        </w:rPr>
        <w:t>Watch the following video about the cellular respiration lab from time 0:00 until 4:25.</w:t>
      </w:r>
    </w:p>
    <w:p w14:paraId="42FD4722" w14:textId="77777777" w:rsidR="008E6A92" w:rsidRDefault="00CD717F">
      <w:pPr>
        <w:pStyle w:val="Body"/>
        <w:jc w:val="center"/>
        <w:rPr>
          <w:rFonts w:ascii="Arial" w:eastAsia="Arial" w:hAnsi="Arial" w:cs="Arial"/>
          <w:sz w:val="24"/>
          <w:szCs w:val="24"/>
        </w:rPr>
      </w:pPr>
      <w:hyperlink r:id="rId7" w:history="1">
        <w:r w:rsidR="00207B4B">
          <w:rPr>
            <w:rStyle w:val="Hyperlink0"/>
          </w:rPr>
          <w:t>https://www.youtube.com/watch?v=r9o_VdToClE&amp;t=224s</w:t>
        </w:r>
      </w:hyperlink>
    </w:p>
    <w:p w14:paraId="099EBEC5" w14:textId="77777777" w:rsidR="008E6A92" w:rsidRDefault="00207B4B">
      <w:pPr>
        <w:pStyle w:val="Body"/>
        <w:ind w:left="720"/>
        <w:rPr>
          <w:rFonts w:ascii="Arial" w:eastAsia="Arial" w:hAnsi="Arial" w:cs="Arial"/>
          <w:sz w:val="24"/>
          <w:szCs w:val="24"/>
        </w:rPr>
      </w:pPr>
      <w:r>
        <w:rPr>
          <w:rFonts w:ascii="Arial" w:hAnsi="Arial"/>
          <w:sz w:val="24"/>
          <w:szCs w:val="24"/>
        </w:rPr>
        <w:t>Ignore the use of worms and the use of glass beads in the video, we don’t use those in this lab activity.</w:t>
      </w:r>
    </w:p>
    <w:p w14:paraId="2A0946C3" w14:textId="77777777" w:rsidR="008E6A92" w:rsidRDefault="008E6A92">
      <w:pPr>
        <w:pStyle w:val="Body"/>
        <w:ind w:left="720"/>
        <w:rPr>
          <w:rFonts w:ascii="Arial" w:eastAsia="Arial" w:hAnsi="Arial" w:cs="Arial"/>
          <w:sz w:val="24"/>
          <w:szCs w:val="24"/>
        </w:rPr>
      </w:pPr>
    </w:p>
    <w:p w14:paraId="40EC6D59" w14:textId="77777777" w:rsidR="008E6A92" w:rsidRDefault="00207B4B">
      <w:pPr>
        <w:pStyle w:val="ListParagraph"/>
        <w:numPr>
          <w:ilvl w:val="0"/>
          <w:numId w:val="6"/>
        </w:numPr>
        <w:rPr>
          <w:rFonts w:ascii="Arial" w:hAnsi="Arial"/>
          <w:sz w:val="24"/>
          <w:szCs w:val="24"/>
        </w:rPr>
      </w:pPr>
      <w:r>
        <w:rPr>
          <w:rFonts w:ascii="Arial" w:hAnsi="Arial"/>
          <w:sz w:val="24"/>
          <w:szCs w:val="24"/>
        </w:rPr>
        <w:t>Watch the following video about setting up a respirometer from time 3:38 until 9:42.</w:t>
      </w:r>
    </w:p>
    <w:p w14:paraId="492BC640" w14:textId="77777777" w:rsidR="008E6A92" w:rsidRDefault="00CD717F">
      <w:pPr>
        <w:pStyle w:val="Body"/>
        <w:jc w:val="center"/>
        <w:rPr>
          <w:rFonts w:ascii="Arial" w:eastAsia="Arial" w:hAnsi="Arial" w:cs="Arial"/>
          <w:sz w:val="24"/>
          <w:szCs w:val="24"/>
        </w:rPr>
      </w:pPr>
      <w:hyperlink r:id="rId8" w:history="1">
        <w:r w:rsidR="00207B4B">
          <w:rPr>
            <w:rStyle w:val="Hyperlink0"/>
          </w:rPr>
          <w:t>https://www.youtube.com/watch?v=oL7C9_3biZQ</w:t>
        </w:r>
      </w:hyperlink>
    </w:p>
    <w:p w14:paraId="2F6153B4" w14:textId="77777777" w:rsidR="008E6A92" w:rsidRDefault="00207B4B">
      <w:pPr>
        <w:pStyle w:val="Body"/>
        <w:ind w:left="720"/>
        <w:rPr>
          <w:rFonts w:ascii="Arial" w:eastAsia="Arial" w:hAnsi="Arial" w:cs="Arial"/>
          <w:sz w:val="24"/>
          <w:szCs w:val="24"/>
        </w:rPr>
      </w:pPr>
      <w:r>
        <w:rPr>
          <w:rFonts w:ascii="Arial" w:hAnsi="Arial"/>
          <w:sz w:val="24"/>
          <w:szCs w:val="24"/>
        </w:rPr>
        <w:t>Ignore the use of glass beads in the video, we don’t use those in this lab activity.</w:t>
      </w:r>
    </w:p>
    <w:p w14:paraId="43D4DAAF" w14:textId="77777777" w:rsidR="008E6A92" w:rsidRDefault="00207B4B">
      <w:pPr>
        <w:pStyle w:val="ListParagraph"/>
        <w:spacing w:after="0" w:line="240" w:lineRule="auto"/>
        <w:rPr>
          <w:rFonts w:ascii="Arial" w:eastAsia="Arial" w:hAnsi="Arial" w:cs="Arial"/>
          <w:sz w:val="24"/>
          <w:szCs w:val="24"/>
        </w:rPr>
      </w:pPr>
      <w:r>
        <w:rPr>
          <w:rFonts w:ascii="Arial" w:hAnsi="Arial"/>
          <w:sz w:val="24"/>
          <w:szCs w:val="24"/>
        </w:rPr>
        <w:t xml:space="preserve">As oxygen is consumed by the organisms, water will start to enter the pipettes. See the image below for a depiction of the respirometer setup. </w:t>
      </w:r>
    </w:p>
    <w:p w14:paraId="57D6518D" w14:textId="77777777" w:rsidR="008E6A92" w:rsidRDefault="008E6A92">
      <w:pPr>
        <w:pStyle w:val="ListParagraph"/>
        <w:spacing w:after="0" w:line="240" w:lineRule="auto"/>
        <w:rPr>
          <w:rFonts w:ascii="Arial" w:eastAsia="Arial" w:hAnsi="Arial" w:cs="Arial"/>
          <w:sz w:val="24"/>
          <w:szCs w:val="24"/>
        </w:rPr>
      </w:pPr>
    </w:p>
    <w:p w14:paraId="5403703A" w14:textId="77777777" w:rsidR="008E6A92" w:rsidRDefault="00207B4B">
      <w:pPr>
        <w:pStyle w:val="ListParagraph"/>
        <w:spacing w:after="0" w:line="240" w:lineRule="auto"/>
        <w:ind w:left="0"/>
        <w:jc w:val="center"/>
        <w:rPr>
          <w:rFonts w:ascii="Arial" w:eastAsia="Arial" w:hAnsi="Arial" w:cs="Arial"/>
          <w:sz w:val="24"/>
          <w:szCs w:val="24"/>
        </w:rPr>
      </w:pPr>
      <w:r>
        <w:rPr>
          <w:rFonts w:ascii="Arial" w:eastAsia="Arial" w:hAnsi="Arial" w:cs="Arial"/>
          <w:noProof/>
          <w:sz w:val="24"/>
          <w:szCs w:val="24"/>
        </w:rPr>
        <w:lastRenderedPageBreak/>
        <w:drawing>
          <wp:inline distT="0" distB="0" distL="0" distR="0" wp14:anchorId="39895002" wp14:editId="63CF32AB">
            <wp:extent cx="6309360" cy="2458086"/>
            <wp:effectExtent l="0" t="0" r="0" b="0"/>
            <wp:docPr id="1073741825" name="officeArt object" descr="respirometer.png"/>
            <wp:cNvGraphicFramePr/>
            <a:graphic xmlns:a="http://schemas.openxmlformats.org/drawingml/2006/main">
              <a:graphicData uri="http://schemas.openxmlformats.org/drawingml/2006/picture">
                <pic:pic xmlns:pic="http://schemas.openxmlformats.org/drawingml/2006/picture">
                  <pic:nvPicPr>
                    <pic:cNvPr id="1073741825" name="respirometer.png" descr="respirometer.png"/>
                    <pic:cNvPicPr>
                      <a:picLocks noChangeAspect="1"/>
                    </pic:cNvPicPr>
                  </pic:nvPicPr>
                  <pic:blipFill>
                    <a:blip r:embed="rId9"/>
                    <a:stretch>
                      <a:fillRect/>
                    </a:stretch>
                  </pic:blipFill>
                  <pic:spPr>
                    <a:xfrm>
                      <a:off x="0" y="0"/>
                      <a:ext cx="6309360" cy="2458086"/>
                    </a:xfrm>
                    <a:prstGeom prst="rect">
                      <a:avLst/>
                    </a:prstGeom>
                    <a:ln w="12700" cap="flat">
                      <a:noFill/>
                      <a:miter lim="400000"/>
                    </a:ln>
                    <a:effectLst/>
                  </pic:spPr>
                </pic:pic>
              </a:graphicData>
            </a:graphic>
          </wp:inline>
        </w:drawing>
      </w:r>
    </w:p>
    <w:p w14:paraId="22F55164" w14:textId="77777777" w:rsidR="008E6A92" w:rsidRDefault="008E6A92">
      <w:pPr>
        <w:pStyle w:val="Body"/>
        <w:ind w:left="720"/>
        <w:rPr>
          <w:rFonts w:ascii="Arial" w:eastAsia="Arial" w:hAnsi="Arial" w:cs="Arial"/>
          <w:sz w:val="24"/>
          <w:szCs w:val="24"/>
        </w:rPr>
      </w:pPr>
    </w:p>
    <w:p w14:paraId="38402785" w14:textId="77777777" w:rsidR="008E6A92" w:rsidRDefault="00207B4B">
      <w:pPr>
        <w:pStyle w:val="ListParagraph"/>
        <w:numPr>
          <w:ilvl w:val="0"/>
          <w:numId w:val="6"/>
        </w:numPr>
        <w:spacing w:after="0" w:line="240" w:lineRule="auto"/>
        <w:rPr>
          <w:rFonts w:ascii="Arial" w:hAnsi="Arial"/>
          <w:sz w:val="24"/>
          <w:szCs w:val="24"/>
        </w:rPr>
      </w:pPr>
      <w:r>
        <w:rPr>
          <w:rFonts w:ascii="Arial" w:hAnsi="Arial"/>
          <w:sz w:val="24"/>
          <w:szCs w:val="24"/>
        </w:rPr>
        <w:t>Using the results diagrammed below, determine the amount of oxygen consumed in 20 minutes in Respirometer A and Respirometer B by measuring the volume of water that has entered the pipette at time = 20 minutes and subtracting the amount of water that was present in the pipette at time = 0 minutes.  Enter your results in Table 1 in the Lab Worksheet.</w:t>
      </w:r>
    </w:p>
    <w:p w14:paraId="1038EA04" w14:textId="77777777" w:rsidR="008E6A92" w:rsidRDefault="008E6A92">
      <w:pPr>
        <w:pStyle w:val="Body"/>
        <w:ind w:left="1440"/>
        <w:rPr>
          <w:rFonts w:ascii="Arial" w:eastAsia="Arial" w:hAnsi="Arial" w:cs="Arial"/>
          <w:sz w:val="24"/>
          <w:szCs w:val="24"/>
        </w:rPr>
      </w:pPr>
    </w:p>
    <w:p w14:paraId="727666FA" w14:textId="77777777" w:rsidR="008E6A92" w:rsidRDefault="00207B4B">
      <w:pPr>
        <w:pStyle w:val="Body"/>
        <w:ind w:left="1440"/>
        <w:rPr>
          <w:rFonts w:ascii="Arial" w:eastAsia="Arial" w:hAnsi="Arial" w:cs="Arial"/>
          <w:sz w:val="24"/>
          <w:szCs w:val="24"/>
        </w:rPr>
      </w:pPr>
      <w:r>
        <w:rPr>
          <w:rFonts w:ascii="Arial" w:hAnsi="Arial"/>
          <w:sz w:val="24"/>
          <w:szCs w:val="24"/>
        </w:rPr>
        <w:t>For example, if the amount of water in the pipette at time = 0 minutes was 0.5 mL and the amount of water in the pipette at time = 20 minutes was 0.8 mL, then the amount of oxygen consumed in 20 minutes would be equal to 0.8 mL – 0.5 mL = 0.3 mL</w:t>
      </w:r>
    </w:p>
    <w:p w14:paraId="4359889F" w14:textId="77777777" w:rsidR="008E6A92" w:rsidRDefault="00207B4B">
      <w:pPr>
        <w:pStyle w:val="ListParagraph"/>
        <w:ind w:left="0"/>
        <w:jc w:val="center"/>
        <w:rPr>
          <w:rFonts w:ascii="Arial" w:eastAsia="Arial" w:hAnsi="Arial" w:cs="Arial"/>
          <w:sz w:val="24"/>
          <w:szCs w:val="24"/>
        </w:rPr>
      </w:pPr>
      <w:r>
        <w:rPr>
          <w:noProof/>
        </w:rPr>
        <w:drawing>
          <wp:inline distT="0" distB="0" distL="0" distR="0" wp14:anchorId="1ED7B113" wp14:editId="53B0EF68">
            <wp:extent cx="5943600" cy="3495040"/>
            <wp:effectExtent l="0" t="0" r="0" b="0"/>
            <wp:docPr id="1073741826" name="officeArt object" descr="cellrespiration.png"/>
            <wp:cNvGraphicFramePr/>
            <a:graphic xmlns:a="http://schemas.openxmlformats.org/drawingml/2006/main">
              <a:graphicData uri="http://schemas.openxmlformats.org/drawingml/2006/picture">
                <pic:pic xmlns:pic="http://schemas.openxmlformats.org/drawingml/2006/picture">
                  <pic:nvPicPr>
                    <pic:cNvPr id="1073741826" name="cellrespiration.png" descr="cellrespiration.png"/>
                    <pic:cNvPicPr>
                      <a:picLocks noChangeAspect="1"/>
                    </pic:cNvPicPr>
                  </pic:nvPicPr>
                  <pic:blipFill>
                    <a:blip r:embed="rId10"/>
                    <a:stretch>
                      <a:fillRect/>
                    </a:stretch>
                  </pic:blipFill>
                  <pic:spPr>
                    <a:xfrm>
                      <a:off x="0" y="0"/>
                      <a:ext cx="5943600" cy="3495040"/>
                    </a:xfrm>
                    <a:prstGeom prst="rect">
                      <a:avLst/>
                    </a:prstGeom>
                    <a:ln w="12700" cap="flat">
                      <a:noFill/>
                      <a:miter lim="400000"/>
                    </a:ln>
                    <a:effectLst/>
                  </pic:spPr>
                </pic:pic>
              </a:graphicData>
            </a:graphic>
          </wp:inline>
        </w:drawing>
      </w:r>
    </w:p>
    <w:p w14:paraId="5CDB02B8" w14:textId="77777777" w:rsidR="008E6A92" w:rsidRDefault="008E6A92">
      <w:pPr>
        <w:pStyle w:val="ListParagraph"/>
        <w:jc w:val="right"/>
        <w:rPr>
          <w:rFonts w:ascii="Arial" w:eastAsia="Arial" w:hAnsi="Arial" w:cs="Arial"/>
          <w:sz w:val="24"/>
          <w:szCs w:val="24"/>
        </w:rPr>
      </w:pPr>
    </w:p>
    <w:p w14:paraId="59042735" w14:textId="77777777" w:rsidR="008E6A92" w:rsidRDefault="00207B4B">
      <w:pPr>
        <w:pStyle w:val="ListParagraph"/>
        <w:jc w:val="right"/>
        <w:rPr>
          <w:rFonts w:ascii="Arial" w:eastAsia="Arial" w:hAnsi="Arial" w:cs="Arial"/>
          <w:sz w:val="24"/>
          <w:szCs w:val="24"/>
        </w:rPr>
      </w:pPr>
      <w:r>
        <w:rPr>
          <w:rFonts w:ascii="Arial" w:hAnsi="Arial"/>
          <w:sz w:val="24"/>
          <w:szCs w:val="24"/>
        </w:rPr>
        <w:t xml:space="preserve"> </w:t>
      </w:r>
    </w:p>
    <w:p w14:paraId="0F60F858" w14:textId="77777777" w:rsidR="008E6A92" w:rsidRDefault="008E6A92">
      <w:pPr>
        <w:pStyle w:val="ListParagraph"/>
        <w:spacing w:after="0" w:line="240" w:lineRule="auto"/>
        <w:rPr>
          <w:rFonts w:ascii="Arial" w:eastAsia="Arial" w:hAnsi="Arial" w:cs="Arial"/>
          <w:sz w:val="24"/>
          <w:szCs w:val="24"/>
        </w:rPr>
      </w:pPr>
    </w:p>
    <w:p w14:paraId="16240484" w14:textId="77777777" w:rsidR="008E6A92" w:rsidRDefault="00207B4B">
      <w:pPr>
        <w:pStyle w:val="ListParagraph"/>
        <w:numPr>
          <w:ilvl w:val="0"/>
          <w:numId w:val="6"/>
        </w:numPr>
        <w:rPr>
          <w:rFonts w:ascii="Arial" w:hAnsi="Arial"/>
          <w:sz w:val="24"/>
          <w:szCs w:val="24"/>
        </w:rPr>
      </w:pPr>
      <w:r>
        <w:rPr>
          <w:rFonts w:ascii="Arial" w:hAnsi="Arial"/>
          <w:sz w:val="24"/>
          <w:szCs w:val="24"/>
        </w:rPr>
        <w:t>Next, convert the metabolic rates for the Germinating Beans and the Dry Beans from the number of mL O</w:t>
      </w:r>
      <w:r>
        <w:rPr>
          <w:rFonts w:ascii="Arial" w:hAnsi="Arial"/>
          <w:sz w:val="24"/>
          <w:szCs w:val="24"/>
          <w:vertAlign w:val="subscript"/>
        </w:rPr>
        <w:t>2</w:t>
      </w:r>
      <w:r>
        <w:rPr>
          <w:rFonts w:ascii="Arial" w:hAnsi="Arial"/>
          <w:sz w:val="24"/>
          <w:szCs w:val="24"/>
        </w:rPr>
        <w:t xml:space="preserve"> consumed in 20 minutes into the number of mL O</w:t>
      </w:r>
      <w:r>
        <w:rPr>
          <w:rFonts w:ascii="Arial" w:hAnsi="Arial"/>
          <w:sz w:val="24"/>
          <w:szCs w:val="24"/>
          <w:vertAlign w:val="subscript"/>
        </w:rPr>
        <w:t>2</w:t>
      </w:r>
      <w:r>
        <w:rPr>
          <w:rFonts w:ascii="Arial" w:hAnsi="Arial"/>
          <w:sz w:val="24"/>
          <w:szCs w:val="24"/>
        </w:rPr>
        <w:t xml:space="preserve"> consumed in 1 hour. Enter your results in Table 1 in the Lab Worksheet.</w:t>
      </w:r>
    </w:p>
    <w:p w14:paraId="7ECDE66F" w14:textId="77777777" w:rsidR="008E6A92" w:rsidRDefault="008E6A92">
      <w:pPr>
        <w:pStyle w:val="ListParagraph"/>
        <w:rPr>
          <w:rFonts w:ascii="Arial" w:eastAsia="Arial" w:hAnsi="Arial" w:cs="Arial"/>
          <w:sz w:val="24"/>
          <w:szCs w:val="24"/>
        </w:rPr>
      </w:pPr>
    </w:p>
    <w:p w14:paraId="3C0E3027" w14:textId="77777777" w:rsidR="008E6A92" w:rsidRDefault="00207B4B">
      <w:pPr>
        <w:pStyle w:val="ListParagraph"/>
        <w:ind w:left="1440"/>
        <w:rPr>
          <w:rFonts w:ascii="Arial" w:eastAsia="Arial" w:hAnsi="Arial" w:cs="Arial"/>
          <w:sz w:val="24"/>
          <w:szCs w:val="24"/>
        </w:rPr>
      </w:pPr>
      <w:r>
        <w:rPr>
          <w:rFonts w:ascii="Arial" w:hAnsi="Arial"/>
          <w:sz w:val="24"/>
          <w:szCs w:val="24"/>
        </w:rPr>
        <w:t>For example, if the amount of O</w:t>
      </w:r>
      <w:r>
        <w:rPr>
          <w:rFonts w:ascii="Arial" w:hAnsi="Arial"/>
          <w:sz w:val="24"/>
          <w:szCs w:val="24"/>
          <w:vertAlign w:val="subscript"/>
        </w:rPr>
        <w:t>2</w:t>
      </w:r>
      <w:r>
        <w:rPr>
          <w:rFonts w:ascii="Arial" w:hAnsi="Arial"/>
          <w:sz w:val="24"/>
          <w:szCs w:val="24"/>
        </w:rPr>
        <w:t xml:space="preserve"> consumed in 20 minutes is 0.3 mL, then the amount of O</w:t>
      </w:r>
      <w:r>
        <w:rPr>
          <w:rFonts w:ascii="Arial" w:hAnsi="Arial"/>
          <w:sz w:val="24"/>
          <w:szCs w:val="24"/>
          <w:vertAlign w:val="subscript"/>
        </w:rPr>
        <w:t>2</w:t>
      </w:r>
      <w:r>
        <w:rPr>
          <w:rFonts w:ascii="Arial" w:hAnsi="Arial"/>
          <w:sz w:val="24"/>
          <w:szCs w:val="24"/>
        </w:rPr>
        <w:t xml:space="preserve"> consumed in 1 hour would be 0.9 mL because there are 60 minutes in 1 hour.</w:t>
      </w:r>
    </w:p>
    <w:p w14:paraId="075A1D84" w14:textId="77777777" w:rsidR="008E6A92" w:rsidRDefault="008E6A92">
      <w:pPr>
        <w:pStyle w:val="ListParagraph"/>
        <w:spacing w:after="0" w:line="240" w:lineRule="auto"/>
        <w:rPr>
          <w:rFonts w:ascii="Arial" w:eastAsia="Arial" w:hAnsi="Arial" w:cs="Arial"/>
          <w:sz w:val="24"/>
          <w:szCs w:val="24"/>
        </w:rPr>
      </w:pPr>
    </w:p>
    <w:p w14:paraId="272B0029" w14:textId="77777777" w:rsidR="008E6A92" w:rsidRDefault="00207B4B">
      <w:pPr>
        <w:pStyle w:val="ListParagraph"/>
        <w:numPr>
          <w:ilvl w:val="0"/>
          <w:numId w:val="6"/>
        </w:numPr>
        <w:spacing w:after="0" w:line="240" w:lineRule="auto"/>
        <w:rPr>
          <w:rFonts w:ascii="Arial" w:hAnsi="Arial"/>
          <w:sz w:val="24"/>
          <w:szCs w:val="24"/>
        </w:rPr>
      </w:pPr>
      <w:r>
        <w:rPr>
          <w:rFonts w:ascii="Arial" w:hAnsi="Arial"/>
          <w:sz w:val="24"/>
          <w:szCs w:val="24"/>
        </w:rPr>
        <w:t>Answer questions 1-4 on the Lab Worksheet.</w:t>
      </w:r>
    </w:p>
    <w:p w14:paraId="37B1E901" w14:textId="77777777" w:rsidR="008E6A92" w:rsidRDefault="008E6A92">
      <w:pPr>
        <w:pStyle w:val="Body"/>
        <w:rPr>
          <w:rFonts w:ascii="Arial" w:eastAsia="Arial" w:hAnsi="Arial" w:cs="Arial"/>
          <w:b/>
          <w:bCs/>
          <w:sz w:val="24"/>
          <w:szCs w:val="24"/>
        </w:rPr>
      </w:pPr>
    </w:p>
    <w:p w14:paraId="3F44A979" w14:textId="77777777" w:rsidR="008E6A92" w:rsidRDefault="00207B4B">
      <w:pPr>
        <w:pStyle w:val="Body"/>
        <w:rPr>
          <w:rFonts w:ascii="Arial" w:eastAsia="Arial" w:hAnsi="Arial" w:cs="Arial"/>
          <w:b/>
          <w:bCs/>
          <w:sz w:val="24"/>
          <w:szCs w:val="24"/>
        </w:rPr>
      </w:pPr>
      <w:r>
        <w:rPr>
          <w:rFonts w:ascii="Arial" w:hAnsi="Arial"/>
          <w:b/>
          <w:bCs/>
          <w:sz w:val="24"/>
          <w:szCs w:val="24"/>
        </w:rPr>
        <w:t>Experiment 2. Yeast fermentation</w:t>
      </w:r>
    </w:p>
    <w:p w14:paraId="48266631" w14:textId="77777777" w:rsidR="008E6A92" w:rsidRDefault="00207B4B">
      <w:pPr>
        <w:pStyle w:val="ListParagraph"/>
        <w:numPr>
          <w:ilvl w:val="0"/>
          <w:numId w:val="8"/>
        </w:numPr>
        <w:rPr>
          <w:rFonts w:ascii="Arial" w:hAnsi="Arial"/>
          <w:sz w:val="24"/>
          <w:szCs w:val="24"/>
        </w:rPr>
      </w:pPr>
      <w:r>
        <w:rPr>
          <w:rFonts w:ascii="Arial" w:hAnsi="Arial"/>
          <w:sz w:val="24"/>
          <w:szCs w:val="24"/>
        </w:rPr>
        <w:t>Watch the following video about setting up yeast fermentation tubes and measuring the height of the bubble at the top of the tubes from time 0:00 until 1:30 and from time 2:05 until 2:25.</w:t>
      </w:r>
    </w:p>
    <w:p w14:paraId="042B3A79" w14:textId="77777777" w:rsidR="008E6A92" w:rsidRDefault="00CD717F">
      <w:pPr>
        <w:pStyle w:val="Body"/>
        <w:jc w:val="center"/>
        <w:rPr>
          <w:rStyle w:val="Hyperlink0"/>
        </w:rPr>
      </w:pPr>
      <w:hyperlink r:id="rId11" w:history="1">
        <w:r w:rsidR="00207B4B">
          <w:rPr>
            <w:rStyle w:val="Hyperlink0"/>
          </w:rPr>
          <w:t>https://www.youtube.com/watch?v=YVqVBCnNgVA</w:t>
        </w:r>
      </w:hyperlink>
    </w:p>
    <w:p w14:paraId="096EF12D" w14:textId="77777777" w:rsidR="008E6A92" w:rsidRDefault="008E6A92">
      <w:pPr>
        <w:pStyle w:val="Body"/>
        <w:jc w:val="center"/>
        <w:rPr>
          <w:rFonts w:ascii="Arial" w:eastAsia="Arial" w:hAnsi="Arial" w:cs="Arial"/>
          <w:sz w:val="24"/>
          <w:szCs w:val="24"/>
        </w:rPr>
      </w:pPr>
    </w:p>
    <w:p w14:paraId="00270E30" w14:textId="77777777" w:rsidR="008E6A92" w:rsidRDefault="00207B4B">
      <w:pPr>
        <w:pStyle w:val="ListParagraph"/>
        <w:numPr>
          <w:ilvl w:val="0"/>
          <w:numId w:val="8"/>
        </w:numPr>
        <w:rPr>
          <w:rFonts w:ascii="Arial" w:hAnsi="Arial"/>
          <w:sz w:val="24"/>
          <w:szCs w:val="24"/>
        </w:rPr>
      </w:pPr>
      <w:r>
        <w:rPr>
          <w:rFonts w:ascii="Arial" w:hAnsi="Arial"/>
          <w:sz w:val="24"/>
          <w:szCs w:val="24"/>
        </w:rPr>
        <w:t>In the laboratory, you would obtain and label four small test tubes from 1 to 4. You would then fill them half full with the following solutions:</w:t>
      </w:r>
    </w:p>
    <w:p w14:paraId="7557FBCF" w14:textId="77777777" w:rsidR="008E6A92" w:rsidRDefault="008E6A92">
      <w:pPr>
        <w:pStyle w:val="ListParagraph"/>
        <w:rPr>
          <w:rFonts w:ascii="Arial" w:eastAsia="Arial" w:hAnsi="Arial" w:cs="Arial"/>
          <w:sz w:val="24"/>
          <w:szCs w:val="24"/>
        </w:rPr>
      </w:pPr>
    </w:p>
    <w:tbl>
      <w:tblPr>
        <w:tblW w:w="35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44"/>
        <w:gridCol w:w="2166"/>
      </w:tblGrid>
      <w:tr w:rsidR="008E6A92" w14:paraId="4D859BC6" w14:textId="77777777">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643321" w14:textId="77777777" w:rsidR="008E6A92" w:rsidRDefault="00207B4B">
            <w:pPr>
              <w:pStyle w:val="ListParagraph"/>
              <w:ind w:left="0"/>
              <w:jc w:val="center"/>
            </w:pPr>
            <w:r>
              <w:rPr>
                <w:rFonts w:ascii="Arial" w:hAnsi="Arial"/>
                <w:sz w:val="24"/>
                <w:szCs w:val="24"/>
              </w:rPr>
              <w:t>Tube 1</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0A55AC" w14:textId="77777777" w:rsidR="008E6A92" w:rsidRDefault="00207B4B">
            <w:pPr>
              <w:pStyle w:val="ListParagraph"/>
              <w:spacing w:after="0" w:line="240" w:lineRule="auto"/>
              <w:ind w:left="0"/>
              <w:jc w:val="center"/>
            </w:pPr>
            <w:r>
              <w:rPr>
                <w:rFonts w:ascii="Arial" w:hAnsi="Arial"/>
                <w:sz w:val="24"/>
                <w:szCs w:val="24"/>
              </w:rPr>
              <w:t>Glucose solution</w:t>
            </w:r>
          </w:p>
        </w:tc>
      </w:tr>
      <w:tr w:rsidR="008E6A92" w14:paraId="2E7531CD" w14:textId="77777777">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B5D12D" w14:textId="77777777" w:rsidR="008E6A92" w:rsidRDefault="00207B4B">
            <w:pPr>
              <w:pStyle w:val="ListParagraph"/>
              <w:spacing w:after="0" w:line="240" w:lineRule="auto"/>
              <w:ind w:left="0"/>
              <w:jc w:val="center"/>
            </w:pPr>
            <w:r>
              <w:rPr>
                <w:rFonts w:ascii="Arial" w:hAnsi="Arial"/>
                <w:sz w:val="24"/>
                <w:szCs w:val="24"/>
              </w:rPr>
              <w:t>Tube 2</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266171" w14:textId="77777777" w:rsidR="008E6A92" w:rsidRDefault="00207B4B">
            <w:pPr>
              <w:pStyle w:val="ListParagraph"/>
              <w:spacing w:after="0" w:line="240" w:lineRule="auto"/>
              <w:ind w:left="0"/>
              <w:jc w:val="center"/>
            </w:pPr>
            <w:r>
              <w:rPr>
                <w:rFonts w:ascii="Arial" w:hAnsi="Arial"/>
                <w:sz w:val="24"/>
                <w:szCs w:val="24"/>
              </w:rPr>
              <w:t>Fructose solution</w:t>
            </w:r>
          </w:p>
        </w:tc>
      </w:tr>
      <w:tr w:rsidR="008E6A92" w14:paraId="30F279C4" w14:textId="77777777">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0441CA" w14:textId="77777777" w:rsidR="008E6A92" w:rsidRDefault="00207B4B">
            <w:pPr>
              <w:pStyle w:val="ListParagraph"/>
              <w:spacing w:after="0" w:line="240" w:lineRule="auto"/>
              <w:ind w:left="0"/>
              <w:jc w:val="center"/>
            </w:pPr>
            <w:r>
              <w:rPr>
                <w:rFonts w:ascii="Arial" w:hAnsi="Arial"/>
                <w:sz w:val="24"/>
                <w:szCs w:val="24"/>
              </w:rPr>
              <w:t>Tube 3</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5CC4AF" w14:textId="77777777" w:rsidR="008E6A92" w:rsidRDefault="00207B4B">
            <w:pPr>
              <w:pStyle w:val="ListParagraph"/>
              <w:spacing w:after="0" w:line="240" w:lineRule="auto"/>
              <w:ind w:left="0"/>
              <w:jc w:val="center"/>
            </w:pPr>
            <w:r>
              <w:rPr>
                <w:rFonts w:ascii="Arial" w:hAnsi="Arial"/>
                <w:sz w:val="24"/>
                <w:szCs w:val="24"/>
              </w:rPr>
              <w:t>Sucrose solution</w:t>
            </w:r>
          </w:p>
        </w:tc>
      </w:tr>
      <w:tr w:rsidR="008E6A92" w14:paraId="7DAA62D1" w14:textId="77777777">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362859" w14:textId="77777777" w:rsidR="008E6A92" w:rsidRDefault="00207B4B">
            <w:pPr>
              <w:pStyle w:val="ListParagraph"/>
              <w:spacing w:after="0" w:line="240" w:lineRule="auto"/>
              <w:ind w:left="0"/>
              <w:jc w:val="center"/>
            </w:pPr>
            <w:r>
              <w:rPr>
                <w:rFonts w:ascii="Arial" w:hAnsi="Arial"/>
                <w:sz w:val="24"/>
                <w:szCs w:val="24"/>
              </w:rPr>
              <w:t>Tube 4</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B6B77E" w14:textId="77777777" w:rsidR="008E6A92" w:rsidRDefault="00207B4B">
            <w:pPr>
              <w:pStyle w:val="ListParagraph"/>
              <w:spacing w:after="0" w:line="240" w:lineRule="auto"/>
              <w:ind w:left="0"/>
              <w:jc w:val="center"/>
            </w:pPr>
            <w:r>
              <w:rPr>
                <w:rFonts w:ascii="Arial" w:hAnsi="Arial"/>
                <w:sz w:val="24"/>
                <w:szCs w:val="24"/>
              </w:rPr>
              <w:t>Deionized water</w:t>
            </w:r>
          </w:p>
        </w:tc>
      </w:tr>
    </w:tbl>
    <w:p w14:paraId="0C9DEA7C" w14:textId="77777777" w:rsidR="008E6A92" w:rsidRDefault="008E6A92">
      <w:pPr>
        <w:pStyle w:val="ListParagraph"/>
        <w:widowControl w:val="0"/>
        <w:spacing w:line="240" w:lineRule="auto"/>
        <w:ind w:left="0"/>
        <w:jc w:val="center"/>
        <w:rPr>
          <w:rFonts w:ascii="Arial" w:eastAsia="Arial" w:hAnsi="Arial" w:cs="Arial"/>
          <w:sz w:val="24"/>
          <w:szCs w:val="24"/>
        </w:rPr>
      </w:pPr>
    </w:p>
    <w:p w14:paraId="21394295" w14:textId="77777777" w:rsidR="008E6A92" w:rsidRDefault="008E6A92">
      <w:pPr>
        <w:pStyle w:val="ListParagraph"/>
        <w:rPr>
          <w:rFonts w:ascii="Arial" w:eastAsia="Arial" w:hAnsi="Arial" w:cs="Arial"/>
          <w:sz w:val="24"/>
          <w:szCs w:val="24"/>
        </w:rPr>
      </w:pPr>
    </w:p>
    <w:p w14:paraId="2CBC1610" w14:textId="77777777" w:rsidR="008E6A92" w:rsidRDefault="00207B4B">
      <w:pPr>
        <w:pStyle w:val="ListParagraph"/>
        <w:numPr>
          <w:ilvl w:val="0"/>
          <w:numId w:val="9"/>
        </w:numPr>
        <w:rPr>
          <w:rFonts w:ascii="Arial" w:hAnsi="Arial"/>
          <w:sz w:val="24"/>
          <w:szCs w:val="24"/>
        </w:rPr>
      </w:pPr>
      <w:r>
        <w:rPr>
          <w:rFonts w:ascii="Arial" w:hAnsi="Arial"/>
          <w:sz w:val="24"/>
          <w:szCs w:val="24"/>
        </w:rPr>
        <w:t xml:space="preserve">After putting the solutions into the test tubes, you would then fill all four tubes to the top with yeast suspension. </w:t>
      </w:r>
    </w:p>
    <w:p w14:paraId="46A725AD" w14:textId="77777777" w:rsidR="008E6A92" w:rsidRDefault="008E6A92">
      <w:pPr>
        <w:pStyle w:val="ListParagraph"/>
        <w:rPr>
          <w:rFonts w:ascii="Arial" w:eastAsia="Arial" w:hAnsi="Arial" w:cs="Arial"/>
          <w:sz w:val="24"/>
          <w:szCs w:val="24"/>
        </w:rPr>
      </w:pPr>
    </w:p>
    <w:p w14:paraId="155D2ABA" w14:textId="77777777" w:rsidR="008E6A92" w:rsidRDefault="00207B4B">
      <w:pPr>
        <w:pStyle w:val="ListParagraph"/>
        <w:numPr>
          <w:ilvl w:val="0"/>
          <w:numId w:val="8"/>
        </w:numPr>
        <w:rPr>
          <w:rFonts w:ascii="Arial" w:hAnsi="Arial"/>
          <w:sz w:val="24"/>
          <w:szCs w:val="24"/>
        </w:rPr>
      </w:pPr>
      <w:r>
        <w:rPr>
          <w:rFonts w:ascii="Arial" w:hAnsi="Arial"/>
          <w:sz w:val="24"/>
          <w:szCs w:val="24"/>
        </w:rPr>
        <w:t>Using the results diagrammed below, fill in Table 2 in the Lab Worksheet</w:t>
      </w:r>
    </w:p>
    <w:p w14:paraId="323CE2FC" w14:textId="77777777" w:rsidR="008E6A92" w:rsidRDefault="008E6A92">
      <w:pPr>
        <w:pStyle w:val="ListParagraph"/>
        <w:rPr>
          <w:rFonts w:ascii="Arial" w:eastAsia="Arial" w:hAnsi="Arial" w:cs="Arial"/>
          <w:sz w:val="24"/>
          <w:szCs w:val="24"/>
        </w:rPr>
      </w:pPr>
    </w:p>
    <w:p w14:paraId="64DCA6FA" w14:textId="77777777" w:rsidR="008E6A92" w:rsidRDefault="00207B4B">
      <w:pPr>
        <w:pStyle w:val="Body"/>
        <w:ind w:left="720"/>
        <w:rPr>
          <w:rFonts w:ascii="Arial" w:eastAsia="Arial" w:hAnsi="Arial" w:cs="Arial"/>
          <w:sz w:val="24"/>
          <w:szCs w:val="24"/>
        </w:rPr>
      </w:pPr>
      <w:r>
        <w:rPr>
          <w:rFonts w:ascii="Arial" w:hAnsi="Arial"/>
          <w:sz w:val="24"/>
          <w:szCs w:val="24"/>
        </w:rPr>
        <w:t>First, measure the height of the air bubble (in millimeters) in each tube at the Initial gas height and the Final gas height times and record your measurements in Table 2 in the lab worksheet.</w:t>
      </w:r>
    </w:p>
    <w:p w14:paraId="7FFE9EF5" w14:textId="77777777" w:rsidR="008E6A92" w:rsidRDefault="00207B4B">
      <w:pPr>
        <w:pStyle w:val="Body"/>
        <w:ind w:left="720"/>
        <w:rPr>
          <w:rFonts w:ascii="Arial" w:eastAsia="Arial" w:hAnsi="Arial" w:cs="Arial"/>
          <w:sz w:val="24"/>
          <w:szCs w:val="24"/>
        </w:rPr>
      </w:pPr>
      <w:r>
        <w:rPr>
          <w:rFonts w:ascii="Arial" w:hAnsi="Arial"/>
          <w:sz w:val="24"/>
          <w:szCs w:val="24"/>
        </w:rPr>
        <w:t>Then, determine the amount of carbon dioxide produced by yeast fermentation in each of the tubes by subtracting the height of the air bubble at the Initial gas height time from the height of the air bubble at the Final gas height time. Enter your results in Table 2 in the Lab Worksheet.</w:t>
      </w:r>
    </w:p>
    <w:p w14:paraId="66250A8C" w14:textId="77777777" w:rsidR="008E6A92" w:rsidRDefault="00207B4B">
      <w:pPr>
        <w:pStyle w:val="Body"/>
        <w:ind w:left="1440"/>
        <w:rPr>
          <w:rFonts w:ascii="Arial" w:eastAsia="Arial" w:hAnsi="Arial" w:cs="Arial"/>
          <w:sz w:val="24"/>
          <w:szCs w:val="24"/>
        </w:rPr>
      </w:pPr>
      <w:r>
        <w:rPr>
          <w:rFonts w:ascii="Arial" w:hAnsi="Arial"/>
          <w:sz w:val="24"/>
          <w:szCs w:val="24"/>
        </w:rPr>
        <w:t>For example, if the height of the air bubble at the Final gas height time is 25 mm and the height of the air bubble at the Initial gas height time is 5 mm, then the change in height, which corresponds to the amount of CO</w:t>
      </w:r>
      <w:r>
        <w:rPr>
          <w:rFonts w:ascii="Arial" w:hAnsi="Arial"/>
          <w:sz w:val="24"/>
          <w:szCs w:val="24"/>
          <w:vertAlign w:val="subscript"/>
        </w:rPr>
        <w:t>2</w:t>
      </w:r>
      <w:r>
        <w:rPr>
          <w:rFonts w:ascii="Arial" w:hAnsi="Arial"/>
          <w:sz w:val="24"/>
          <w:szCs w:val="24"/>
        </w:rPr>
        <w:t xml:space="preserve"> produced, is 25 mm – 5 mm = 20 mm.</w:t>
      </w:r>
    </w:p>
    <w:p w14:paraId="36128C47" w14:textId="77777777" w:rsidR="008E6A92" w:rsidRDefault="008E6A92">
      <w:pPr>
        <w:pStyle w:val="ListParagraph"/>
        <w:rPr>
          <w:rFonts w:ascii="Arial" w:eastAsia="Arial" w:hAnsi="Arial" w:cs="Arial"/>
          <w:sz w:val="24"/>
          <w:szCs w:val="24"/>
        </w:rPr>
      </w:pPr>
    </w:p>
    <w:p w14:paraId="009C5D75" w14:textId="77777777" w:rsidR="008E6A92" w:rsidRDefault="00207B4B">
      <w:pPr>
        <w:pStyle w:val="Body"/>
        <w:jc w:val="center"/>
        <w:rPr>
          <w:rFonts w:ascii="Arial" w:eastAsia="Arial" w:hAnsi="Arial" w:cs="Arial"/>
          <w:sz w:val="24"/>
          <w:szCs w:val="24"/>
        </w:rPr>
      </w:pPr>
      <w:r>
        <w:rPr>
          <w:noProof/>
        </w:rPr>
        <w:drawing>
          <wp:inline distT="0" distB="0" distL="0" distR="0" wp14:anchorId="45DD49E3" wp14:editId="556872E3">
            <wp:extent cx="4096512" cy="3584448"/>
            <wp:effectExtent l="0" t="0" r="0" b="0"/>
            <wp:docPr id="1073741827" name="officeArt object" descr="yeastfermentation 1.png"/>
            <wp:cNvGraphicFramePr/>
            <a:graphic xmlns:a="http://schemas.openxmlformats.org/drawingml/2006/main">
              <a:graphicData uri="http://schemas.openxmlformats.org/drawingml/2006/picture">
                <pic:pic xmlns:pic="http://schemas.openxmlformats.org/drawingml/2006/picture">
                  <pic:nvPicPr>
                    <pic:cNvPr id="1073741827" name="yeastfermentation 1.png" descr="yeastfermentation 1.png"/>
                    <pic:cNvPicPr>
                      <a:picLocks noChangeAspect="1"/>
                    </pic:cNvPicPr>
                  </pic:nvPicPr>
                  <pic:blipFill>
                    <a:blip r:embed="rId12"/>
                    <a:stretch>
                      <a:fillRect/>
                    </a:stretch>
                  </pic:blipFill>
                  <pic:spPr>
                    <a:xfrm>
                      <a:off x="0" y="0"/>
                      <a:ext cx="4096512" cy="3584448"/>
                    </a:xfrm>
                    <a:prstGeom prst="rect">
                      <a:avLst/>
                    </a:prstGeom>
                    <a:ln w="12700" cap="flat">
                      <a:noFill/>
                      <a:miter lim="400000"/>
                    </a:ln>
                    <a:effectLst/>
                  </pic:spPr>
                </pic:pic>
              </a:graphicData>
            </a:graphic>
          </wp:inline>
        </w:drawing>
      </w:r>
    </w:p>
    <w:p w14:paraId="09BA06EE" w14:textId="77777777" w:rsidR="008E6A92" w:rsidRDefault="00207B4B">
      <w:pPr>
        <w:pStyle w:val="Body"/>
        <w:jc w:val="center"/>
        <w:rPr>
          <w:rFonts w:ascii="Arial" w:eastAsia="Arial" w:hAnsi="Arial" w:cs="Arial"/>
          <w:sz w:val="24"/>
          <w:szCs w:val="24"/>
        </w:rPr>
      </w:pPr>
      <w:r>
        <w:rPr>
          <w:noProof/>
        </w:rPr>
        <w:drawing>
          <wp:inline distT="0" distB="0" distL="0" distR="0" wp14:anchorId="230C5E1C" wp14:editId="2C832460">
            <wp:extent cx="4096512" cy="3584448"/>
            <wp:effectExtent l="0" t="0" r="0" b="0"/>
            <wp:docPr id="1073741828" name="officeArt object" descr="yeastfermentation 2.png"/>
            <wp:cNvGraphicFramePr/>
            <a:graphic xmlns:a="http://schemas.openxmlformats.org/drawingml/2006/main">
              <a:graphicData uri="http://schemas.openxmlformats.org/drawingml/2006/picture">
                <pic:pic xmlns:pic="http://schemas.openxmlformats.org/drawingml/2006/picture">
                  <pic:nvPicPr>
                    <pic:cNvPr id="1073741828" name="yeastfermentation 2.png" descr="yeastfermentation 2.png"/>
                    <pic:cNvPicPr>
                      <a:picLocks noChangeAspect="1"/>
                    </pic:cNvPicPr>
                  </pic:nvPicPr>
                  <pic:blipFill>
                    <a:blip r:embed="rId13"/>
                    <a:stretch>
                      <a:fillRect/>
                    </a:stretch>
                  </pic:blipFill>
                  <pic:spPr>
                    <a:xfrm>
                      <a:off x="0" y="0"/>
                      <a:ext cx="4096512" cy="3584448"/>
                    </a:xfrm>
                    <a:prstGeom prst="rect">
                      <a:avLst/>
                    </a:prstGeom>
                    <a:ln w="12700" cap="flat">
                      <a:noFill/>
                      <a:miter lim="400000"/>
                    </a:ln>
                    <a:effectLst/>
                  </pic:spPr>
                </pic:pic>
              </a:graphicData>
            </a:graphic>
          </wp:inline>
        </w:drawing>
      </w:r>
    </w:p>
    <w:p w14:paraId="40A89F7F" w14:textId="77777777" w:rsidR="008E6A92" w:rsidRDefault="008E6A92">
      <w:pPr>
        <w:pStyle w:val="Body"/>
        <w:ind w:left="360"/>
        <w:rPr>
          <w:rFonts w:ascii="Arial" w:eastAsia="Arial" w:hAnsi="Arial" w:cs="Arial"/>
          <w:sz w:val="24"/>
          <w:szCs w:val="24"/>
        </w:rPr>
      </w:pPr>
    </w:p>
    <w:p w14:paraId="1FFB919C" w14:textId="77777777" w:rsidR="008E6A92" w:rsidRDefault="00207B4B">
      <w:pPr>
        <w:pStyle w:val="ListParagraph"/>
        <w:numPr>
          <w:ilvl w:val="0"/>
          <w:numId w:val="8"/>
        </w:numPr>
        <w:rPr>
          <w:rFonts w:ascii="Arial" w:hAnsi="Arial"/>
          <w:sz w:val="24"/>
          <w:szCs w:val="24"/>
        </w:rPr>
      </w:pPr>
      <w:r>
        <w:rPr>
          <w:rFonts w:ascii="Arial" w:hAnsi="Arial"/>
          <w:sz w:val="24"/>
          <w:szCs w:val="24"/>
        </w:rPr>
        <w:t>Answer questions 5-7 in the Lab Worksheet.</w:t>
      </w:r>
    </w:p>
    <w:p w14:paraId="110DCDF7" w14:textId="77777777" w:rsidR="008E6A92" w:rsidRDefault="00207B4B">
      <w:pPr>
        <w:pStyle w:val="NoSpacing"/>
        <w:rPr>
          <w:rFonts w:ascii="Arial" w:eastAsia="Arial" w:hAnsi="Arial" w:cs="Arial"/>
          <w:b/>
          <w:bCs/>
          <w:sz w:val="28"/>
          <w:szCs w:val="28"/>
        </w:rPr>
      </w:pPr>
      <w:r>
        <w:rPr>
          <w:rFonts w:ascii="Arial" w:hAnsi="Arial"/>
          <w:b/>
          <w:bCs/>
          <w:sz w:val="28"/>
          <w:szCs w:val="28"/>
        </w:rPr>
        <w:t>BIO 101 Lab 07: Cellular Respiration &amp; Fermentation Worksheet</w:t>
      </w:r>
    </w:p>
    <w:p w14:paraId="59A32A5C" w14:textId="77777777" w:rsidR="008E6A92" w:rsidRDefault="008E6A92">
      <w:pPr>
        <w:pStyle w:val="NoSpacing"/>
        <w:rPr>
          <w:rFonts w:ascii="Arial" w:eastAsia="Arial" w:hAnsi="Arial" w:cs="Arial"/>
          <w:sz w:val="24"/>
          <w:szCs w:val="24"/>
          <w:u w:val="single"/>
        </w:rPr>
      </w:pPr>
    </w:p>
    <w:p w14:paraId="639CFD03" w14:textId="77777777" w:rsidR="008E6A92" w:rsidRDefault="00207B4B">
      <w:pPr>
        <w:pStyle w:val="NoSpacing"/>
        <w:rPr>
          <w:rFonts w:ascii="Arial" w:eastAsia="Arial" w:hAnsi="Arial" w:cs="Arial"/>
          <w:sz w:val="24"/>
          <w:szCs w:val="24"/>
          <w:u w:val="single"/>
        </w:rPr>
      </w:pPr>
      <w:r>
        <w:rPr>
          <w:rFonts w:ascii="Arial" w:hAnsi="Arial"/>
          <w:b/>
          <w:bCs/>
          <w:sz w:val="24"/>
          <w:szCs w:val="24"/>
        </w:rPr>
        <w:t>Name: __________________________</w:t>
      </w:r>
      <w:r>
        <w:rPr>
          <w:rFonts w:ascii="Arial" w:hAnsi="Arial"/>
          <w:b/>
          <w:bCs/>
          <w:sz w:val="24"/>
          <w:szCs w:val="24"/>
        </w:rPr>
        <w:tab/>
      </w:r>
      <w:r>
        <w:rPr>
          <w:rFonts w:ascii="Arial" w:hAnsi="Arial"/>
          <w:b/>
          <w:bCs/>
          <w:sz w:val="24"/>
          <w:szCs w:val="24"/>
        </w:rPr>
        <w:tab/>
      </w:r>
      <w:r>
        <w:rPr>
          <w:rFonts w:ascii="Arial" w:hAnsi="Arial"/>
          <w:b/>
          <w:bCs/>
          <w:sz w:val="24"/>
          <w:szCs w:val="24"/>
        </w:rPr>
        <w:tab/>
        <w:t xml:space="preserve"> Section: ______________________</w:t>
      </w:r>
    </w:p>
    <w:p w14:paraId="18A34405" w14:textId="77777777" w:rsidR="008E6A92" w:rsidRDefault="008E6A92">
      <w:pPr>
        <w:pStyle w:val="NoSpacing"/>
        <w:rPr>
          <w:rFonts w:ascii="Arial" w:eastAsia="Arial" w:hAnsi="Arial" w:cs="Arial"/>
          <w:sz w:val="24"/>
          <w:szCs w:val="24"/>
          <w:u w:val="single"/>
        </w:rPr>
      </w:pPr>
    </w:p>
    <w:p w14:paraId="4A7524D2" w14:textId="77777777" w:rsidR="008E6A92" w:rsidRDefault="00207B4B">
      <w:pPr>
        <w:pStyle w:val="Body"/>
        <w:rPr>
          <w:rFonts w:ascii="Arial" w:eastAsia="Arial" w:hAnsi="Arial" w:cs="Arial"/>
          <w:b/>
          <w:bCs/>
          <w:sz w:val="24"/>
          <w:szCs w:val="24"/>
          <w:u w:val="single"/>
        </w:rPr>
      </w:pPr>
      <w:r>
        <w:rPr>
          <w:rFonts w:ascii="Arial" w:hAnsi="Arial"/>
          <w:b/>
          <w:bCs/>
          <w:sz w:val="24"/>
          <w:szCs w:val="24"/>
          <w:u w:val="single"/>
        </w:rPr>
        <w:t>Data Analysis and Synthesis Questions:___________________________________</w:t>
      </w:r>
    </w:p>
    <w:p w14:paraId="0B125E30" w14:textId="77777777" w:rsidR="008E6A92" w:rsidRDefault="008E6A92">
      <w:pPr>
        <w:pStyle w:val="Body"/>
        <w:spacing w:after="0" w:line="240" w:lineRule="auto"/>
        <w:rPr>
          <w:rFonts w:ascii="Arial" w:eastAsia="Arial" w:hAnsi="Arial" w:cs="Arial"/>
          <w:sz w:val="24"/>
          <w:szCs w:val="24"/>
        </w:rPr>
      </w:pPr>
    </w:p>
    <w:p w14:paraId="5AB41F5E" w14:textId="77777777" w:rsidR="008E6A92" w:rsidRDefault="00207B4B">
      <w:pPr>
        <w:pStyle w:val="Body"/>
        <w:spacing w:after="0" w:line="240" w:lineRule="auto"/>
        <w:jc w:val="center"/>
        <w:rPr>
          <w:rFonts w:ascii="Arial" w:eastAsia="Arial" w:hAnsi="Arial" w:cs="Arial"/>
          <w:b/>
          <w:bCs/>
          <w:sz w:val="24"/>
          <w:szCs w:val="24"/>
        </w:rPr>
      </w:pPr>
      <w:r>
        <w:rPr>
          <w:rFonts w:ascii="Arial" w:hAnsi="Arial"/>
          <w:b/>
          <w:bCs/>
          <w:sz w:val="24"/>
          <w:szCs w:val="24"/>
        </w:rPr>
        <w:t>Table 1. Calculate the metabolic rates</w:t>
      </w:r>
    </w:p>
    <w:p w14:paraId="4B244160" w14:textId="77777777" w:rsidR="008E6A92" w:rsidRDefault="008E6A92">
      <w:pPr>
        <w:pStyle w:val="Body"/>
        <w:spacing w:after="0" w:line="240" w:lineRule="auto"/>
        <w:rPr>
          <w:rFonts w:ascii="Arial" w:eastAsia="Arial" w:hAnsi="Arial" w:cs="Arial"/>
          <w:sz w:val="24"/>
          <w:szCs w:val="24"/>
        </w:rPr>
      </w:pPr>
    </w:p>
    <w:tbl>
      <w:tblPr>
        <w:tblW w:w="888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17"/>
        <w:gridCol w:w="1748"/>
        <w:gridCol w:w="2512"/>
        <w:gridCol w:w="2610"/>
      </w:tblGrid>
      <w:tr w:rsidR="008E6A92" w14:paraId="6D2C8A49" w14:textId="77777777">
        <w:trPr>
          <w:trHeight w:val="84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CCCC0" w14:textId="77777777" w:rsidR="008E6A92" w:rsidRDefault="00207B4B">
            <w:pPr>
              <w:pStyle w:val="ListParagraph"/>
              <w:ind w:left="0"/>
              <w:jc w:val="center"/>
            </w:pPr>
            <w:r>
              <w:rPr>
                <w:rFonts w:ascii="Arial" w:hAnsi="Arial"/>
                <w:b/>
                <w:bCs/>
                <w:sz w:val="24"/>
                <w:szCs w:val="24"/>
              </w:rPr>
              <w:t>Respirometer</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77C987" w14:textId="77777777" w:rsidR="008E6A92" w:rsidRDefault="00207B4B">
            <w:pPr>
              <w:pStyle w:val="ListParagraph"/>
              <w:spacing w:after="0" w:line="240" w:lineRule="auto"/>
              <w:ind w:left="0"/>
              <w:jc w:val="center"/>
            </w:pPr>
            <w:r>
              <w:rPr>
                <w:rFonts w:ascii="Arial" w:hAnsi="Arial"/>
                <w:b/>
                <w:bCs/>
                <w:sz w:val="24"/>
                <w:szCs w:val="24"/>
              </w:rPr>
              <w:t>Contents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B0978" w14:textId="77777777" w:rsidR="008E6A92" w:rsidRDefault="00207B4B">
            <w:pPr>
              <w:pStyle w:val="ListParagraph"/>
              <w:spacing w:after="0" w:line="240" w:lineRule="auto"/>
              <w:ind w:left="0"/>
              <w:jc w:val="center"/>
              <w:rPr>
                <w:rFonts w:ascii="Arial" w:eastAsia="Arial" w:hAnsi="Arial" w:cs="Arial"/>
                <w:b/>
                <w:bCs/>
                <w:sz w:val="24"/>
                <w:szCs w:val="24"/>
              </w:rPr>
            </w:pPr>
            <w:r>
              <w:rPr>
                <w:rFonts w:ascii="Arial" w:hAnsi="Arial"/>
                <w:b/>
                <w:bCs/>
                <w:sz w:val="24"/>
                <w:szCs w:val="24"/>
              </w:rPr>
              <w:t>Oxygen consumption</w:t>
            </w:r>
          </w:p>
          <w:p w14:paraId="18274119" w14:textId="77777777" w:rsidR="008E6A92" w:rsidRDefault="00207B4B">
            <w:pPr>
              <w:pStyle w:val="ListParagraph"/>
              <w:spacing w:after="0" w:line="240" w:lineRule="auto"/>
              <w:ind w:left="0"/>
              <w:jc w:val="center"/>
            </w:pPr>
            <w:r>
              <w:rPr>
                <w:rFonts w:ascii="Arial" w:hAnsi="Arial"/>
                <w:b/>
                <w:bCs/>
                <w:sz w:val="24"/>
                <w:szCs w:val="24"/>
              </w:rPr>
              <w:t>(ml O</w:t>
            </w:r>
            <w:r>
              <w:rPr>
                <w:rFonts w:ascii="Arial" w:hAnsi="Arial"/>
                <w:b/>
                <w:bCs/>
                <w:sz w:val="24"/>
                <w:szCs w:val="24"/>
                <w:vertAlign w:val="subscript"/>
              </w:rPr>
              <w:t>2</w:t>
            </w:r>
            <w:r>
              <w:rPr>
                <w:rFonts w:ascii="Arial" w:hAnsi="Arial"/>
                <w:b/>
                <w:bCs/>
                <w:sz w:val="24"/>
                <w:szCs w:val="24"/>
              </w:rPr>
              <w:t>/20 min)</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F92357" w14:textId="77777777" w:rsidR="008E6A92" w:rsidRDefault="00207B4B">
            <w:pPr>
              <w:pStyle w:val="ListParagraph"/>
              <w:spacing w:after="0" w:line="240" w:lineRule="auto"/>
              <w:ind w:left="0"/>
              <w:jc w:val="center"/>
              <w:rPr>
                <w:rFonts w:ascii="Arial" w:eastAsia="Arial" w:hAnsi="Arial" w:cs="Arial"/>
                <w:b/>
                <w:bCs/>
                <w:sz w:val="24"/>
                <w:szCs w:val="24"/>
              </w:rPr>
            </w:pPr>
            <w:r>
              <w:rPr>
                <w:rFonts w:ascii="Arial" w:hAnsi="Arial"/>
                <w:b/>
                <w:bCs/>
                <w:sz w:val="24"/>
                <w:szCs w:val="24"/>
              </w:rPr>
              <w:t>Oxygen consumption</w:t>
            </w:r>
          </w:p>
          <w:p w14:paraId="54CD907A" w14:textId="77777777" w:rsidR="008E6A92" w:rsidRDefault="00207B4B">
            <w:pPr>
              <w:pStyle w:val="ListParagraph"/>
              <w:spacing w:after="0" w:line="240" w:lineRule="auto"/>
              <w:ind w:left="0"/>
              <w:jc w:val="center"/>
            </w:pPr>
            <w:r>
              <w:rPr>
                <w:rFonts w:ascii="Arial" w:hAnsi="Arial"/>
                <w:b/>
                <w:bCs/>
                <w:sz w:val="24"/>
                <w:szCs w:val="24"/>
              </w:rPr>
              <w:t>(ml O</w:t>
            </w:r>
            <w:r>
              <w:rPr>
                <w:rFonts w:ascii="Arial" w:hAnsi="Arial"/>
                <w:b/>
                <w:bCs/>
                <w:sz w:val="24"/>
                <w:szCs w:val="24"/>
                <w:vertAlign w:val="subscript"/>
              </w:rPr>
              <w:t>2</w:t>
            </w:r>
            <w:r>
              <w:rPr>
                <w:rFonts w:ascii="Arial" w:hAnsi="Arial"/>
                <w:b/>
                <w:bCs/>
                <w:sz w:val="24"/>
                <w:szCs w:val="24"/>
              </w:rPr>
              <w:t>/hr)</w:t>
            </w:r>
          </w:p>
        </w:tc>
      </w:tr>
      <w:tr w:rsidR="008E6A92" w14:paraId="24D5E8D6" w14:textId="77777777">
        <w:trPr>
          <w:trHeight w:val="56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C1F6EC" w14:textId="77777777" w:rsidR="008E6A92" w:rsidRDefault="00207B4B">
            <w:pPr>
              <w:pStyle w:val="ListParagraph"/>
              <w:spacing w:after="0" w:line="240" w:lineRule="auto"/>
              <w:ind w:left="0"/>
              <w:jc w:val="center"/>
            </w:pPr>
            <w:r>
              <w:rPr>
                <w:rFonts w:ascii="Arial" w:hAnsi="Arial"/>
                <w:b/>
                <w:bCs/>
                <w:sz w:val="24"/>
                <w:szCs w:val="24"/>
              </w:rPr>
              <w:t>A</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2AA4DD" w14:textId="77777777" w:rsidR="008E6A92" w:rsidRDefault="00207B4B">
            <w:pPr>
              <w:pStyle w:val="ListParagraph"/>
              <w:spacing w:after="0" w:line="240" w:lineRule="auto"/>
              <w:ind w:left="0"/>
              <w:jc w:val="center"/>
            </w:pPr>
            <w:r>
              <w:rPr>
                <w:rFonts w:ascii="Arial" w:hAnsi="Arial"/>
                <w:b/>
                <w:bCs/>
                <w:sz w:val="24"/>
                <w:szCs w:val="24"/>
              </w:rPr>
              <w:t>Germinating beans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035FB1" w14:textId="77777777" w:rsidR="008E6A92" w:rsidRDefault="00F62FDF">
            <w:r>
              <w:t>1.8</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AE5FD" w14:textId="77777777" w:rsidR="008E6A92" w:rsidRDefault="00F62FDF">
            <w:r>
              <w:t>5.4</w:t>
            </w:r>
          </w:p>
        </w:tc>
      </w:tr>
      <w:tr w:rsidR="008E6A92" w14:paraId="3A28FCA2" w14:textId="77777777">
        <w:trPr>
          <w:trHeight w:val="35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522FFC" w14:textId="77777777" w:rsidR="008E6A92" w:rsidRDefault="00207B4B">
            <w:pPr>
              <w:pStyle w:val="ListParagraph"/>
              <w:spacing w:after="0" w:line="240" w:lineRule="auto"/>
              <w:ind w:left="0"/>
              <w:jc w:val="center"/>
            </w:pPr>
            <w:r>
              <w:rPr>
                <w:rFonts w:ascii="Arial" w:hAnsi="Arial"/>
                <w:b/>
                <w:bCs/>
                <w:sz w:val="24"/>
                <w:szCs w:val="24"/>
              </w:rPr>
              <w:t>B</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07B303" w14:textId="77777777" w:rsidR="008E6A92" w:rsidRDefault="00207B4B">
            <w:pPr>
              <w:pStyle w:val="ListParagraph"/>
              <w:spacing w:after="0" w:line="240" w:lineRule="auto"/>
              <w:ind w:left="0"/>
              <w:jc w:val="center"/>
            </w:pPr>
            <w:r>
              <w:rPr>
                <w:rFonts w:ascii="Arial" w:hAnsi="Arial"/>
                <w:b/>
                <w:bCs/>
                <w:sz w:val="24"/>
                <w:szCs w:val="24"/>
              </w:rPr>
              <w:t>Dry beans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6B331C" w14:textId="77777777" w:rsidR="008E6A92" w:rsidRDefault="00F62FDF">
            <w:r>
              <w:t>0.2</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949BC8" w14:textId="77777777" w:rsidR="008E6A92" w:rsidRDefault="00F62FDF">
            <w:r>
              <w:t>0.6</w:t>
            </w:r>
          </w:p>
        </w:tc>
      </w:tr>
    </w:tbl>
    <w:p w14:paraId="51709670" w14:textId="77777777" w:rsidR="008E6A92" w:rsidRDefault="008E6A92">
      <w:pPr>
        <w:pStyle w:val="Body"/>
        <w:widowControl w:val="0"/>
        <w:spacing w:after="0" w:line="240" w:lineRule="auto"/>
        <w:jc w:val="center"/>
        <w:rPr>
          <w:rFonts w:ascii="Arial" w:eastAsia="Arial" w:hAnsi="Arial" w:cs="Arial"/>
          <w:sz w:val="24"/>
          <w:szCs w:val="24"/>
        </w:rPr>
      </w:pPr>
    </w:p>
    <w:p w14:paraId="67481A61" w14:textId="77777777" w:rsidR="008E6A92" w:rsidRDefault="008E6A92">
      <w:pPr>
        <w:pStyle w:val="ListParagraph"/>
        <w:spacing w:after="0" w:line="240" w:lineRule="auto"/>
        <w:rPr>
          <w:rFonts w:ascii="Arial" w:eastAsia="Arial" w:hAnsi="Arial" w:cs="Arial"/>
          <w:sz w:val="24"/>
          <w:szCs w:val="24"/>
        </w:rPr>
      </w:pPr>
    </w:p>
    <w:p w14:paraId="5428F752" w14:textId="77777777" w:rsidR="008E6A92" w:rsidRDefault="00207B4B">
      <w:pPr>
        <w:pStyle w:val="ListParagraph"/>
        <w:spacing w:after="0" w:line="240" w:lineRule="auto"/>
        <w:rPr>
          <w:rFonts w:ascii="Arial" w:eastAsia="Arial" w:hAnsi="Arial" w:cs="Arial"/>
          <w:sz w:val="24"/>
          <w:szCs w:val="24"/>
        </w:rPr>
      </w:pPr>
      <w:r>
        <w:rPr>
          <w:rFonts w:ascii="Arial" w:hAnsi="Arial"/>
          <w:sz w:val="24"/>
          <w:szCs w:val="24"/>
        </w:rPr>
        <w:t xml:space="preserve"> </w:t>
      </w:r>
    </w:p>
    <w:p w14:paraId="42A4D6D6"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What is the independent variable for the cellular respiration experiment?</w:t>
      </w:r>
    </w:p>
    <w:p w14:paraId="48D2A59C" w14:textId="77777777" w:rsidR="008E6A92" w:rsidRDefault="008E6A92">
      <w:pPr>
        <w:pStyle w:val="ListParagraph"/>
        <w:spacing w:after="0" w:line="240" w:lineRule="auto"/>
        <w:rPr>
          <w:rFonts w:ascii="Arial" w:eastAsia="Arial" w:hAnsi="Arial" w:cs="Arial"/>
          <w:sz w:val="24"/>
          <w:szCs w:val="24"/>
        </w:rPr>
      </w:pPr>
    </w:p>
    <w:p w14:paraId="542831A7" w14:textId="77777777" w:rsidR="008E6A92" w:rsidRDefault="00F10079">
      <w:pPr>
        <w:pStyle w:val="ListParagraph"/>
        <w:spacing w:after="0" w:line="240" w:lineRule="auto"/>
        <w:rPr>
          <w:rFonts w:ascii="Arial" w:eastAsia="Arial" w:hAnsi="Arial" w:cs="Arial"/>
          <w:sz w:val="24"/>
          <w:szCs w:val="24"/>
        </w:rPr>
      </w:pPr>
      <w:r>
        <w:rPr>
          <w:rFonts w:ascii="Arial" w:eastAsia="Arial" w:hAnsi="Arial" w:cs="Arial"/>
          <w:sz w:val="24"/>
          <w:szCs w:val="24"/>
        </w:rPr>
        <w:t>The independent variable for the cellular respiratio</w:t>
      </w:r>
      <w:r w:rsidR="0042784D">
        <w:rPr>
          <w:rFonts w:ascii="Arial" w:eastAsia="Arial" w:hAnsi="Arial" w:cs="Arial"/>
          <w:sz w:val="24"/>
          <w:szCs w:val="24"/>
        </w:rPr>
        <w:t>n experiment is the germinating beans and dry beans</w:t>
      </w:r>
      <w:r>
        <w:rPr>
          <w:rFonts w:ascii="Arial" w:eastAsia="Arial" w:hAnsi="Arial" w:cs="Arial"/>
          <w:sz w:val="24"/>
          <w:szCs w:val="24"/>
        </w:rPr>
        <w:t>.</w:t>
      </w:r>
    </w:p>
    <w:p w14:paraId="2505C7A9" w14:textId="77777777" w:rsidR="008E6A92" w:rsidRDefault="008E6A92">
      <w:pPr>
        <w:pStyle w:val="ListParagraph"/>
        <w:spacing w:after="0" w:line="240" w:lineRule="auto"/>
        <w:rPr>
          <w:rFonts w:ascii="Arial" w:eastAsia="Arial" w:hAnsi="Arial" w:cs="Arial"/>
          <w:sz w:val="24"/>
          <w:szCs w:val="24"/>
        </w:rPr>
      </w:pPr>
    </w:p>
    <w:p w14:paraId="69C958C3" w14:textId="77777777" w:rsidR="008E6A92" w:rsidRDefault="008E6A92">
      <w:pPr>
        <w:pStyle w:val="ListParagraph"/>
        <w:spacing w:after="0" w:line="240" w:lineRule="auto"/>
        <w:rPr>
          <w:rFonts w:ascii="Arial" w:eastAsia="Arial" w:hAnsi="Arial" w:cs="Arial"/>
          <w:sz w:val="24"/>
          <w:szCs w:val="24"/>
        </w:rPr>
      </w:pPr>
    </w:p>
    <w:p w14:paraId="6C5F1DC8"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What is the dependent variable for the cellular respiration experiment?</w:t>
      </w:r>
    </w:p>
    <w:p w14:paraId="180685E8" w14:textId="77777777" w:rsidR="008E6A92" w:rsidRDefault="008E6A92">
      <w:pPr>
        <w:pStyle w:val="ListParagraph"/>
        <w:spacing w:after="0" w:line="240" w:lineRule="auto"/>
        <w:rPr>
          <w:rFonts w:ascii="Arial" w:eastAsia="Arial" w:hAnsi="Arial" w:cs="Arial"/>
          <w:sz w:val="24"/>
          <w:szCs w:val="24"/>
        </w:rPr>
      </w:pPr>
    </w:p>
    <w:p w14:paraId="4D4BDFAF" w14:textId="77777777" w:rsidR="008E6A92" w:rsidRDefault="008E6A92">
      <w:pPr>
        <w:pStyle w:val="ListParagraph"/>
        <w:spacing w:after="0" w:line="240" w:lineRule="auto"/>
        <w:rPr>
          <w:rFonts w:ascii="Arial" w:eastAsia="Arial" w:hAnsi="Arial" w:cs="Arial"/>
          <w:sz w:val="24"/>
          <w:szCs w:val="24"/>
        </w:rPr>
      </w:pPr>
    </w:p>
    <w:p w14:paraId="72D12492" w14:textId="77777777" w:rsidR="008E6A92" w:rsidRDefault="00F10079">
      <w:pPr>
        <w:pStyle w:val="ListParagraph"/>
        <w:spacing w:after="0" w:line="240" w:lineRule="auto"/>
        <w:rPr>
          <w:rFonts w:ascii="Arial" w:eastAsia="Arial" w:hAnsi="Arial" w:cs="Arial"/>
          <w:sz w:val="24"/>
          <w:szCs w:val="24"/>
        </w:rPr>
      </w:pPr>
      <w:r>
        <w:rPr>
          <w:rFonts w:ascii="Arial" w:eastAsia="Arial" w:hAnsi="Arial" w:cs="Arial"/>
          <w:sz w:val="24"/>
          <w:szCs w:val="24"/>
        </w:rPr>
        <w:t>The dependent variable is the rate at which the respiration occurs</w:t>
      </w:r>
    </w:p>
    <w:p w14:paraId="5C74F9BC" w14:textId="77777777" w:rsidR="008E6A92" w:rsidRDefault="008E6A92">
      <w:pPr>
        <w:pStyle w:val="ListParagraph"/>
        <w:spacing w:after="0" w:line="240" w:lineRule="auto"/>
        <w:rPr>
          <w:rFonts w:ascii="Arial" w:eastAsia="Arial" w:hAnsi="Arial" w:cs="Arial"/>
          <w:sz w:val="24"/>
          <w:szCs w:val="24"/>
        </w:rPr>
      </w:pPr>
    </w:p>
    <w:p w14:paraId="0E9D9584"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Explain why water moved into the respirometer</w:t>
      </w:r>
    </w:p>
    <w:p w14:paraId="4E7D91DD" w14:textId="77777777" w:rsidR="008E6A92" w:rsidRDefault="008E6A92">
      <w:pPr>
        <w:pStyle w:val="ListParagraph"/>
        <w:spacing w:after="0" w:line="240" w:lineRule="auto"/>
        <w:rPr>
          <w:rFonts w:ascii="Arial" w:eastAsia="Arial" w:hAnsi="Arial" w:cs="Arial"/>
          <w:sz w:val="24"/>
          <w:szCs w:val="24"/>
        </w:rPr>
      </w:pPr>
    </w:p>
    <w:p w14:paraId="4251ABDE" w14:textId="77777777" w:rsidR="008E6A92" w:rsidRDefault="00F10079">
      <w:pPr>
        <w:pStyle w:val="ListParagraph"/>
        <w:spacing w:after="0" w:line="240" w:lineRule="auto"/>
        <w:rPr>
          <w:rFonts w:ascii="Arial" w:eastAsia="Arial" w:hAnsi="Arial" w:cs="Arial"/>
          <w:sz w:val="24"/>
          <w:szCs w:val="24"/>
        </w:rPr>
      </w:pPr>
      <w:r>
        <w:rPr>
          <w:rFonts w:ascii="Arial" w:eastAsia="Arial" w:hAnsi="Arial" w:cs="Arial"/>
          <w:sz w:val="24"/>
          <w:szCs w:val="24"/>
        </w:rPr>
        <w:t>During the process of respiration, oxygen was used up and carbon dioxide was released. The carbon dioxide produced was absorbed by the potassium hydroxide leaving a vacuum hence water was sucked to occupy the space.</w:t>
      </w:r>
    </w:p>
    <w:p w14:paraId="523B42A8" w14:textId="77777777" w:rsidR="008E6A92" w:rsidRDefault="008E6A92">
      <w:pPr>
        <w:pStyle w:val="ListParagraph"/>
        <w:spacing w:after="0" w:line="240" w:lineRule="auto"/>
        <w:rPr>
          <w:rFonts w:ascii="Arial" w:eastAsia="Arial" w:hAnsi="Arial" w:cs="Arial"/>
          <w:sz w:val="24"/>
          <w:szCs w:val="24"/>
        </w:rPr>
      </w:pPr>
    </w:p>
    <w:p w14:paraId="46790D29" w14:textId="77777777" w:rsidR="008E6A92" w:rsidRDefault="008E6A92">
      <w:pPr>
        <w:pStyle w:val="ListParagraph"/>
        <w:spacing w:after="0" w:line="240" w:lineRule="auto"/>
        <w:rPr>
          <w:rFonts w:ascii="Arial" w:eastAsia="Arial" w:hAnsi="Arial" w:cs="Arial"/>
          <w:sz w:val="24"/>
          <w:szCs w:val="24"/>
        </w:rPr>
      </w:pPr>
    </w:p>
    <w:p w14:paraId="2CFAA77A" w14:textId="77777777" w:rsidR="008E6A92" w:rsidRDefault="008E6A92">
      <w:pPr>
        <w:pStyle w:val="ListParagraph"/>
        <w:spacing w:after="0" w:line="240" w:lineRule="auto"/>
        <w:rPr>
          <w:rFonts w:ascii="Arial" w:eastAsia="Arial" w:hAnsi="Arial" w:cs="Arial"/>
          <w:sz w:val="24"/>
          <w:szCs w:val="24"/>
        </w:rPr>
      </w:pPr>
    </w:p>
    <w:p w14:paraId="26F7B509" w14:textId="77777777" w:rsidR="008E6A92" w:rsidRDefault="008E6A92">
      <w:pPr>
        <w:pStyle w:val="ListParagraph"/>
        <w:spacing w:after="0" w:line="240" w:lineRule="auto"/>
        <w:rPr>
          <w:rFonts w:ascii="Arial" w:eastAsia="Arial" w:hAnsi="Arial" w:cs="Arial"/>
          <w:sz w:val="24"/>
          <w:szCs w:val="24"/>
        </w:rPr>
      </w:pPr>
    </w:p>
    <w:p w14:paraId="07E8D937" w14:textId="77777777" w:rsidR="008E6A92" w:rsidRDefault="008E6A92">
      <w:pPr>
        <w:pStyle w:val="ListParagraph"/>
        <w:spacing w:after="0" w:line="240" w:lineRule="auto"/>
        <w:rPr>
          <w:rFonts w:ascii="Arial" w:eastAsia="Arial" w:hAnsi="Arial" w:cs="Arial"/>
          <w:sz w:val="24"/>
          <w:szCs w:val="24"/>
        </w:rPr>
      </w:pPr>
    </w:p>
    <w:p w14:paraId="0AE1B646"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 xml:space="preserve">If you increase the temperature of the water bath that the </w:t>
      </w:r>
      <w:r w:rsidR="00F01C52">
        <w:rPr>
          <w:rFonts w:ascii="Arial" w:hAnsi="Arial"/>
          <w:sz w:val="24"/>
          <w:szCs w:val="24"/>
        </w:rPr>
        <w:t>respirometer was</w:t>
      </w:r>
      <w:r>
        <w:rPr>
          <w:rFonts w:ascii="Arial" w:hAnsi="Arial"/>
          <w:sz w:val="24"/>
          <w:szCs w:val="24"/>
        </w:rPr>
        <w:t xml:space="preserve"> in, what would you predict would happen to the rate of cellular respiration in the germinating beans? </w:t>
      </w:r>
    </w:p>
    <w:p w14:paraId="101A641D" w14:textId="77777777" w:rsidR="008E6A92" w:rsidRDefault="008E6A92">
      <w:pPr>
        <w:pStyle w:val="Body"/>
        <w:spacing w:after="0" w:line="240" w:lineRule="auto"/>
        <w:rPr>
          <w:rFonts w:ascii="Arial" w:eastAsia="Arial" w:hAnsi="Arial" w:cs="Arial"/>
          <w:sz w:val="24"/>
          <w:szCs w:val="24"/>
        </w:rPr>
      </w:pPr>
    </w:p>
    <w:p w14:paraId="5F7F675A" w14:textId="77777777" w:rsidR="008E6A92" w:rsidRDefault="00F01C52">
      <w:pPr>
        <w:pStyle w:val="Body"/>
        <w:spacing w:after="0" w:line="240" w:lineRule="auto"/>
        <w:rPr>
          <w:rFonts w:ascii="Arial" w:eastAsia="Arial" w:hAnsi="Arial" w:cs="Arial"/>
          <w:sz w:val="24"/>
          <w:szCs w:val="24"/>
        </w:rPr>
      </w:pPr>
      <w:r>
        <w:rPr>
          <w:rFonts w:ascii="Arial" w:eastAsia="Arial" w:hAnsi="Arial" w:cs="Arial"/>
          <w:sz w:val="24"/>
          <w:szCs w:val="24"/>
        </w:rPr>
        <w:t xml:space="preserve">The rate of cellular respiration will increase with increase in temperature until the optimum temperature is reached. Beyond the optimum temperature the rate of cellular respiration gradually slows down and finally stops since the enzymes are denatured. </w:t>
      </w:r>
    </w:p>
    <w:p w14:paraId="35ACD817" w14:textId="77777777" w:rsidR="008E6A92" w:rsidRDefault="008E6A92">
      <w:pPr>
        <w:pStyle w:val="Body"/>
        <w:spacing w:after="0" w:line="240" w:lineRule="auto"/>
        <w:rPr>
          <w:rFonts w:ascii="Arial" w:eastAsia="Arial" w:hAnsi="Arial" w:cs="Arial"/>
          <w:sz w:val="24"/>
          <w:szCs w:val="24"/>
        </w:rPr>
      </w:pPr>
    </w:p>
    <w:p w14:paraId="42EAAF84" w14:textId="77777777" w:rsidR="008E6A92" w:rsidRDefault="008E6A92">
      <w:pPr>
        <w:pStyle w:val="Body"/>
        <w:spacing w:after="0" w:line="240" w:lineRule="auto"/>
        <w:rPr>
          <w:rFonts w:ascii="Arial" w:eastAsia="Arial" w:hAnsi="Arial" w:cs="Arial"/>
          <w:sz w:val="24"/>
          <w:szCs w:val="24"/>
        </w:rPr>
      </w:pPr>
    </w:p>
    <w:p w14:paraId="405C2788" w14:textId="77777777" w:rsidR="008E6A92" w:rsidRDefault="008E6A92">
      <w:pPr>
        <w:pStyle w:val="Body"/>
        <w:spacing w:after="0" w:line="240" w:lineRule="auto"/>
        <w:rPr>
          <w:rFonts w:ascii="Arial" w:eastAsia="Arial" w:hAnsi="Arial" w:cs="Arial"/>
          <w:sz w:val="24"/>
          <w:szCs w:val="24"/>
        </w:rPr>
      </w:pPr>
    </w:p>
    <w:p w14:paraId="2A65584F" w14:textId="77777777" w:rsidR="008E6A92" w:rsidRDefault="008E6A92">
      <w:pPr>
        <w:pStyle w:val="Body"/>
        <w:spacing w:after="0" w:line="240" w:lineRule="auto"/>
        <w:rPr>
          <w:rFonts w:ascii="Arial" w:eastAsia="Arial" w:hAnsi="Arial" w:cs="Arial"/>
          <w:sz w:val="24"/>
          <w:szCs w:val="24"/>
        </w:rPr>
      </w:pPr>
    </w:p>
    <w:p w14:paraId="0CF9A89E" w14:textId="77777777" w:rsidR="008E6A92" w:rsidRDefault="008E6A92">
      <w:pPr>
        <w:pStyle w:val="Body"/>
        <w:spacing w:after="0" w:line="240" w:lineRule="auto"/>
        <w:rPr>
          <w:rFonts w:ascii="Arial" w:eastAsia="Arial" w:hAnsi="Arial" w:cs="Arial"/>
          <w:sz w:val="24"/>
          <w:szCs w:val="24"/>
        </w:rPr>
      </w:pPr>
    </w:p>
    <w:p w14:paraId="60C667AC" w14:textId="77777777" w:rsidR="008E6A92" w:rsidRDefault="008E6A92">
      <w:pPr>
        <w:pStyle w:val="Body"/>
        <w:spacing w:after="0" w:line="240" w:lineRule="auto"/>
        <w:rPr>
          <w:rFonts w:ascii="Arial" w:eastAsia="Arial" w:hAnsi="Arial" w:cs="Arial"/>
          <w:sz w:val="24"/>
          <w:szCs w:val="24"/>
        </w:rPr>
      </w:pPr>
    </w:p>
    <w:p w14:paraId="36842D1E" w14:textId="77777777" w:rsidR="008E6A92" w:rsidRDefault="008E6A92">
      <w:pPr>
        <w:pStyle w:val="Body"/>
        <w:spacing w:after="0" w:line="240" w:lineRule="auto"/>
        <w:rPr>
          <w:rFonts w:ascii="Arial" w:eastAsia="Arial" w:hAnsi="Arial" w:cs="Arial"/>
          <w:sz w:val="24"/>
          <w:szCs w:val="24"/>
        </w:rPr>
      </w:pPr>
    </w:p>
    <w:p w14:paraId="07C3A681" w14:textId="77777777" w:rsidR="008E6A92" w:rsidRDefault="00207B4B">
      <w:pPr>
        <w:pStyle w:val="Body"/>
        <w:spacing w:after="0" w:line="240" w:lineRule="auto"/>
        <w:jc w:val="center"/>
        <w:rPr>
          <w:rFonts w:ascii="Arial" w:eastAsia="Arial" w:hAnsi="Arial" w:cs="Arial"/>
          <w:b/>
          <w:bCs/>
          <w:sz w:val="24"/>
          <w:szCs w:val="24"/>
        </w:rPr>
      </w:pPr>
      <w:r>
        <w:rPr>
          <w:rFonts w:ascii="Arial" w:hAnsi="Arial"/>
          <w:b/>
          <w:bCs/>
          <w:sz w:val="24"/>
          <w:szCs w:val="24"/>
        </w:rPr>
        <w:t>Table 2. Yeast fermentation</w:t>
      </w:r>
    </w:p>
    <w:p w14:paraId="77D744BA" w14:textId="77777777" w:rsidR="008E6A92" w:rsidRDefault="008E6A92">
      <w:pPr>
        <w:pStyle w:val="Body"/>
        <w:spacing w:after="0" w:line="240" w:lineRule="auto"/>
        <w:rPr>
          <w:rFonts w:ascii="Arial" w:eastAsia="Arial" w:hAnsi="Arial" w:cs="Arial"/>
          <w:sz w:val="24"/>
          <w:szCs w:val="24"/>
        </w:rPr>
      </w:pPr>
    </w:p>
    <w:tbl>
      <w:tblPr>
        <w:tblW w:w="8692" w:type="dxa"/>
        <w:tblInd w:w="8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36"/>
        <w:gridCol w:w="1914"/>
        <w:gridCol w:w="1914"/>
        <w:gridCol w:w="1913"/>
        <w:gridCol w:w="1915"/>
      </w:tblGrid>
      <w:tr w:rsidR="008E6A92" w14:paraId="0FC899D1" w14:textId="77777777">
        <w:trPr>
          <w:trHeight w:val="562"/>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7497AC" w14:textId="77777777" w:rsidR="008E6A92" w:rsidRDefault="00207B4B">
            <w:pPr>
              <w:pStyle w:val="Body"/>
              <w:jc w:val="center"/>
            </w:pPr>
            <w:r>
              <w:rPr>
                <w:rFonts w:ascii="Arial" w:hAnsi="Arial"/>
                <w:b/>
                <w:bCs/>
                <w:sz w:val="24"/>
                <w:szCs w:val="24"/>
              </w:rPr>
              <w:t>Tube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EB5DF3" w14:textId="77777777" w:rsidR="008E6A92" w:rsidRDefault="00207B4B">
            <w:pPr>
              <w:pStyle w:val="Body"/>
              <w:spacing w:after="0" w:line="240" w:lineRule="auto"/>
              <w:jc w:val="center"/>
            </w:pPr>
            <w:r>
              <w:rPr>
                <w:rFonts w:ascii="Arial" w:hAnsi="Arial"/>
                <w:b/>
                <w:bCs/>
                <w:sz w:val="24"/>
                <w:szCs w:val="24"/>
              </w:rPr>
              <w:t>Sugar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802386" w14:textId="77777777" w:rsidR="008E6A92" w:rsidRDefault="00207B4B">
            <w:pPr>
              <w:pStyle w:val="Body"/>
              <w:spacing w:after="0" w:line="240" w:lineRule="auto"/>
              <w:jc w:val="center"/>
            </w:pPr>
            <w:r>
              <w:rPr>
                <w:rFonts w:ascii="Arial" w:hAnsi="Arial"/>
                <w:b/>
                <w:bCs/>
                <w:sz w:val="24"/>
                <w:szCs w:val="24"/>
              </w:rPr>
              <w:t>Initial gas height (mm)</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DF82E8" w14:textId="77777777" w:rsidR="008E6A92" w:rsidRDefault="00207B4B">
            <w:pPr>
              <w:pStyle w:val="Body"/>
              <w:spacing w:after="0" w:line="240" w:lineRule="auto"/>
              <w:jc w:val="center"/>
            </w:pPr>
            <w:r>
              <w:rPr>
                <w:rFonts w:ascii="Arial" w:hAnsi="Arial"/>
                <w:b/>
                <w:bCs/>
                <w:sz w:val="24"/>
                <w:szCs w:val="24"/>
              </w:rPr>
              <w:t>Final gas height (mm)</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ADACBD" w14:textId="77777777" w:rsidR="008E6A92" w:rsidRDefault="00207B4B">
            <w:pPr>
              <w:pStyle w:val="Body"/>
              <w:spacing w:after="0" w:line="240" w:lineRule="auto"/>
              <w:jc w:val="center"/>
            </w:pPr>
            <w:r>
              <w:rPr>
                <w:rFonts w:ascii="Arial" w:hAnsi="Arial"/>
                <w:b/>
                <w:bCs/>
                <w:sz w:val="24"/>
                <w:szCs w:val="24"/>
              </w:rPr>
              <w:t>Change in height (mm)</w:t>
            </w:r>
          </w:p>
        </w:tc>
      </w:tr>
      <w:tr w:rsidR="008E6A92" w14:paraId="0DF05EA0" w14:textId="77777777">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C1A186" w14:textId="77777777" w:rsidR="008E6A92" w:rsidRDefault="00207B4B">
            <w:pPr>
              <w:pStyle w:val="Body"/>
              <w:spacing w:after="0" w:line="240" w:lineRule="auto"/>
              <w:jc w:val="center"/>
            </w:pPr>
            <w:r>
              <w:rPr>
                <w:rFonts w:ascii="Arial" w:hAnsi="Arial"/>
                <w:b/>
                <w:bCs/>
                <w:sz w:val="24"/>
                <w:szCs w:val="24"/>
              </w:rPr>
              <w:t>1</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5E46CE" w14:textId="77777777" w:rsidR="008E6A92" w:rsidRDefault="00207B4B">
            <w:pPr>
              <w:pStyle w:val="Body"/>
              <w:spacing w:after="0" w:line="240" w:lineRule="auto"/>
              <w:jc w:val="center"/>
            </w:pPr>
            <w:r>
              <w:rPr>
                <w:rFonts w:ascii="Arial" w:hAnsi="Arial"/>
                <w:b/>
                <w:bCs/>
                <w:sz w:val="24"/>
                <w:szCs w:val="24"/>
              </w:rPr>
              <w:t>glucose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CF1E5C" w14:textId="77777777" w:rsidR="008E6A92" w:rsidRDefault="00585DF7">
            <w:r>
              <w:t>3</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CC7ADF" w14:textId="77777777" w:rsidR="008E6A92" w:rsidRDefault="00585DF7">
            <w:r>
              <w:t>14</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92B9D7" w14:textId="77777777" w:rsidR="008E6A92" w:rsidRDefault="00585DF7">
            <w:r>
              <w:t>11</w:t>
            </w:r>
          </w:p>
        </w:tc>
      </w:tr>
      <w:tr w:rsidR="008E6A92" w14:paraId="19F2737D" w14:textId="77777777">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6ADACB" w14:textId="77777777" w:rsidR="008E6A92" w:rsidRDefault="00207B4B">
            <w:pPr>
              <w:pStyle w:val="Body"/>
              <w:spacing w:after="0" w:line="240" w:lineRule="auto"/>
              <w:jc w:val="center"/>
            </w:pPr>
            <w:r>
              <w:rPr>
                <w:rFonts w:ascii="Arial" w:hAnsi="Arial"/>
                <w:b/>
                <w:bCs/>
                <w:sz w:val="24"/>
                <w:szCs w:val="24"/>
              </w:rPr>
              <w:t>2</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588033" w14:textId="77777777" w:rsidR="008E6A92" w:rsidRDefault="00207B4B">
            <w:pPr>
              <w:pStyle w:val="Body"/>
              <w:spacing w:after="0" w:line="240" w:lineRule="auto"/>
              <w:jc w:val="center"/>
            </w:pPr>
            <w:r>
              <w:rPr>
                <w:rFonts w:ascii="Arial" w:hAnsi="Arial"/>
                <w:b/>
                <w:bCs/>
                <w:sz w:val="24"/>
                <w:szCs w:val="24"/>
              </w:rPr>
              <w:t>fructose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3B184B" w14:textId="77777777" w:rsidR="008E6A92" w:rsidRDefault="00585DF7">
            <w:r>
              <w:t>6</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1FC125" w14:textId="77777777" w:rsidR="008E6A92" w:rsidRDefault="00585DF7">
            <w:r>
              <w:t>18</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41A8B8" w14:textId="77777777" w:rsidR="008E6A92" w:rsidRDefault="00585DF7">
            <w:r>
              <w:t>12</w:t>
            </w:r>
          </w:p>
        </w:tc>
      </w:tr>
      <w:tr w:rsidR="008E6A92" w14:paraId="14F07ABD" w14:textId="77777777">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453152" w14:textId="77777777" w:rsidR="008E6A92" w:rsidRDefault="00207B4B">
            <w:pPr>
              <w:pStyle w:val="Body"/>
              <w:spacing w:after="0" w:line="240" w:lineRule="auto"/>
              <w:jc w:val="center"/>
            </w:pPr>
            <w:r>
              <w:rPr>
                <w:rFonts w:ascii="Arial" w:hAnsi="Arial"/>
                <w:b/>
                <w:bCs/>
                <w:sz w:val="24"/>
                <w:szCs w:val="24"/>
              </w:rPr>
              <w:t>3</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81BF06" w14:textId="77777777" w:rsidR="008E6A92" w:rsidRDefault="00207B4B">
            <w:pPr>
              <w:pStyle w:val="Body"/>
              <w:spacing w:after="0" w:line="240" w:lineRule="auto"/>
              <w:jc w:val="center"/>
            </w:pPr>
            <w:r>
              <w:rPr>
                <w:rFonts w:ascii="Arial" w:hAnsi="Arial"/>
                <w:b/>
                <w:bCs/>
                <w:sz w:val="24"/>
                <w:szCs w:val="24"/>
              </w:rPr>
              <w:t>sucrose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8A37C5" w14:textId="77777777" w:rsidR="008E6A92" w:rsidRDefault="00585DF7">
            <w:r>
              <w:t>5</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8A84AA" w14:textId="77777777" w:rsidR="008E6A92" w:rsidRDefault="00585DF7">
            <w:r>
              <w:t>26</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105097" w14:textId="77777777" w:rsidR="008E6A92" w:rsidRDefault="00585DF7">
            <w:r>
              <w:t>21</w:t>
            </w:r>
          </w:p>
        </w:tc>
      </w:tr>
      <w:tr w:rsidR="008E6A92" w14:paraId="263752BB" w14:textId="77777777">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A15BE1" w14:textId="77777777" w:rsidR="008E6A92" w:rsidRDefault="00207B4B">
            <w:pPr>
              <w:pStyle w:val="Body"/>
              <w:spacing w:after="0" w:line="240" w:lineRule="auto"/>
              <w:jc w:val="center"/>
            </w:pPr>
            <w:r>
              <w:rPr>
                <w:rFonts w:ascii="Arial" w:hAnsi="Arial"/>
                <w:b/>
                <w:bCs/>
                <w:sz w:val="24"/>
                <w:szCs w:val="24"/>
              </w:rPr>
              <w:t>4</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4EC1EC" w14:textId="77777777" w:rsidR="008E6A92" w:rsidRDefault="00207B4B">
            <w:pPr>
              <w:pStyle w:val="Body"/>
              <w:spacing w:after="0" w:line="240" w:lineRule="auto"/>
              <w:jc w:val="center"/>
            </w:pPr>
            <w:r>
              <w:rPr>
                <w:rFonts w:ascii="Arial" w:hAnsi="Arial"/>
                <w:b/>
                <w:bCs/>
                <w:sz w:val="24"/>
                <w:szCs w:val="24"/>
              </w:rPr>
              <w:t>water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7245E4" w14:textId="77777777" w:rsidR="008E6A92" w:rsidRDefault="00585DF7">
            <w:r>
              <w:t>5</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EFF66C" w14:textId="77777777" w:rsidR="008E6A92" w:rsidRDefault="00585DF7">
            <w:r>
              <w:t>5</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CD68B9" w14:textId="77777777" w:rsidR="008E6A92" w:rsidRDefault="00585DF7">
            <w:r>
              <w:t>0</w:t>
            </w:r>
          </w:p>
        </w:tc>
      </w:tr>
    </w:tbl>
    <w:p w14:paraId="336D9B63" w14:textId="77777777" w:rsidR="008E6A92" w:rsidRDefault="008E6A92">
      <w:pPr>
        <w:pStyle w:val="Body"/>
        <w:widowControl w:val="0"/>
        <w:spacing w:after="0" w:line="240" w:lineRule="auto"/>
        <w:ind w:left="715" w:hanging="715"/>
        <w:rPr>
          <w:rFonts w:ascii="Arial" w:eastAsia="Arial" w:hAnsi="Arial" w:cs="Arial"/>
          <w:sz w:val="24"/>
          <w:szCs w:val="24"/>
        </w:rPr>
      </w:pPr>
    </w:p>
    <w:p w14:paraId="0EEEFB6F" w14:textId="77777777" w:rsidR="008E6A92" w:rsidRDefault="008E6A92">
      <w:pPr>
        <w:pStyle w:val="Body"/>
        <w:spacing w:after="0" w:line="240" w:lineRule="auto"/>
        <w:rPr>
          <w:rFonts w:ascii="Arial" w:eastAsia="Arial" w:hAnsi="Arial" w:cs="Arial"/>
          <w:sz w:val="24"/>
          <w:szCs w:val="24"/>
        </w:rPr>
      </w:pPr>
    </w:p>
    <w:p w14:paraId="01309C55" w14:textId="77777777" w:rsidR="008E6A92" w:rsidRDefault="008E6A92">
      <w:pPr>
        <w:pStyle w:val="Body"/>
        <w:spacing w:after="0" w:line="240" w:lineRule="auto"/>
        <w:rPr>
          <w:rFonts w:ascii="Arial" w:eastAsia="Arial" w:hAnsi="Arial" w:cs="Arial"/>
          <w:sz w:val="24"/>
          <w:szCs w:val="24"/>
        </w:rPr>
      </w:pPr>
    </w:p>
    <w:p w14:paraId="40EA1589" w14:textId="77777777" w:rsidR="008E6A92" w:rsidRDefault="00207B4B">
      <w:pPr>
        <w:pStyle w:val="ListParagraph"/>
        <w:numPr>
          <w:ilvl w:val="0"/>
          <w:numId w:val="12"/>
        </w:numPr>
        <w:spacing w:after="0" w:line="240" w:lineRule="auto"/>
        <w:rPr>
          <w:rFonts w:ascii="Arial" w:hAnsi="Arial"/>
          <w:sz w:val="24"/>
          <w:szCs w:val="24"/>
        </w:rPr>
      </w:pPr>
      <w:r>
        <w:rPr>
          <w:rFonts w:ascii="Arial" w:hAnsi="Arial"/>
          <w:sz w:val="24"/>
          <w:szCs w:val="24"/>
        </w:rPr>
        <w:t>What is the independent variable for the yeast fermentation experiment?</w:t>
      </w:r>
    </w:p>
    <w:p w14:paraId="6F490C7F" w14:textId="77777777" w:rsidR="008E6A92" w:rsidRDefault="008E6A92">
      <w:pPr>
        <w:pStyle w:val="ListParagraph"/>
        <w:spacing w:after="0" w:line="240" w:lineRule="auto"/>
        <w:rPr>
          <w:rFonts w:ascii="Arial" w:eastAsia="Arial" w:hAnsi="Arial" w:cs="Arial"/>
          <w:sz w:val="24"/>
          <w:szCs w:val="24"/>
        </w:rPr>
      </w:pPr>
    </w:p>
    <w:p w14:paraId="607166BC" w14:textId="77777777" w:rsidR="008E6A92" w:rsidRDefault="008E6A92">
      <w:pPr>
        <w:pStyle w:val="ListParagraph"/>
        <w:spacing w:after="0" w:line="240" w:lineRule="auto"/>
        <w:rPr>
          <w:rFonts w:ascii="Arial" w:eastAsia="Arial" w:hAnsi="Arial" w:cs="Arial"/>
          <w:sz w:val="24"/>
          <w:szCs w:val="24"/>
        </w:rPr>
      </w:pPr>
    </w:p>
    <w:p w14:paraId="797F2B36" w14:textId="77777777" w:rsidR="008E6A92" w:rsidRDefault="008A56CA">
      <w:pPr>
        <w:pStyle w:val="ListParagraph"/>
        <w:spacing w:after="0" w:line="240" w:lineRule="auto"/>
        <w:rPr>
          <w:rFonts w:ascii="Arial" w:eastAsia="Arial" w:hAnsi="Arial" w:cs="Arial"/>
          <w:sz w:val="24"/>
          <w:szCs w:val="24"/>
        </w:rPr>
      </w:pPr>
      <w:r>
        <w:rPr>
          <w:rFonts w:ascii="Arial" w:eastAsia="Arial" w:hAnsi="Arial" w:cs="Arial"/>
          <w:sz w:val="24"/>
          <w:szCs w:val="24"/>
        </w:rPr>
        <w:t>The independent variable for the yeast fermentation experiment is sugar.</w:t>
      </w:r>
    </w:p>
    <w:p w14:paraId="1EA9AC8F" w14:textId="77777777" w:rsidR="008E6A92" w:rsidRDefault="008E6A92">
      <w:pPr>
        <w:pStyle w:val="ListParagraph"/>
        <w:spacing w:after="0" w:line="240" w:lineRule="auto"/>
        <w:rPr>
          <w:rFonts w:ascii="Arial" w:eastAsia="Arial" w:hAnsi="Arial" w:cs="Arial"/>
          <w:sz w:val="24"/>
          <w:szCs w:val="24"/>
        </w:rPr>
      </w:pPr>
    </w:p>
    <w:p w14:paraId="6E4D99D3"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What is the dependent variable for the yeast fermentation experiment?</w:t>
      </w:r>
    </w:p>
    <w:p w14:paraId="3213367A" w14:textId="77777777" w:rsidR="008E6A92" w:rsidRDefault="008E6A92">
      <w:pPr>
        <w:pStyle w:val="ListParagraph"/>
        <w:spacing w:after="0" w:line="240" w:lineRule="auto"/>
        <w:rPr>
          <w:rFonts w:ascii="Arial" w:eastAsia="Arial" w:hAnsi="Arial" w:cs="Arial"/>
          <w:sz w:val="24"/>
          <w:szCs w:val="24"/>
        </w:rPr>
      </w:pPr>
    </w:p>
    <w:p w14:paraId="261DC5DB" w14:textId="77777777" w:rsidR="008E6A92" w:rsidRDefault="0042784D">
      <w:pPr>
        <w:pStyle w:val="ListParagraph"/>
        <w:spacing w:after="0" w:line="240" w:lineRule="auto"/>
        <w:rPr>
          <w:rFonts w:ascii="Arial" w:eastAsia="Arial" w:hAnsi="Arial" w:cs="Arial"/>
          <w:sz w:val="24"/>
          <w:szCs w:val="24"/>
        </w:rPr>
      </w:pPr>
      <w:r>
        <w:rPr>
          <w:rFonts w:ascii="Arial" w:eastAsia="Arial" w:hAnsi="Arial" w:cs="Arial"/>
          <w:sz w:val="24"/>
          <w:szCs w:val="24"/>
        </w:rPr>
        <w:t>The dependent variable is the change in gas height</w:t>
      </w:r>
    </w:p>
    <w:p w14:paraId="5F3C2CBC" w14:textId="77777777" w:rsidR="008E6A92" w:rsidRDefault="008E6A92">
      <w:pPr>
        <w:pStyle w:val="ListParagraph"/>
        <w:spacing w:after="0" w:line="240" w:lineRule="auto"/>
        <w:rPr>
          <w:rFonts w:ascii="Arial" w:eastAsia="Arial" w:hAnsi="Arial" w:cs="Arial"/>
          <w:sz w:val="24"/>
          <w:szCs w:val="24"/>
        </w:rPr>
      </w:pPr>
    </w:p>
    <w:p w14:paraId="228D21C2" w14:textId="77777777" w:rsidR="008E6A92" w:rsidRDefault="008E6A92">
      <w:pPr>
        <w:pStyle w:val="ListParagraph"/>
        <w:spacing w:after="0" w:line="240" w:lineRule="auto"/>
        <w:rPr>
          <w:rFonts w:ascii="Arial" w:eastAsia="Arial" w:hAnsi="Arial" w:cs="Arial"/>
          <w:sz w:val="24"/>
          <w:szCs w:val="24"/>
        </w:rPr>
      </w:pPr>
    </w:p>
    <w:p w14:paraId="1B54D3D0"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Which sugar resulted in the fasted production of CO2 gas? What is your explanation for this observation?</w:t>
      </w:r>
    </w:p>
    <w:p w14:paraId="204E9F37" w14:textId="77777777" w:rsidR="0042784D" w:rsidRDefault="0042784D" w:rsidP="0042784D">
      <w:pPr>
        <w:pStyle w:val="ListParagraph"/>
        <w:spacing w:after="0" w:line="240" w:lineRule="auto"/>
        <w:rPr>
          <w:rFonts w:ascii="Arial" w:hAnsi="Arial"/>
          <w:sz w:val="24"/>
          <w:szCs w:val="24"/>
        </w:rPr>
      </w:pPr>
    </w:p>
    <w:p w14:paraId="033ED3DB" w14:textId="77777777" w:rsidR="008E6A92" w:rsidRDefault="008E6A92">
      <w:pPr>
        <w:pStyle w:val="Body"/>
        <w:spacing w:after="0" w:line="240" w:lineRule="auto"/>
        <w:rPr>
          <w:rFonts w:ascii="Arial" w:eastAsia="Arial" w:hAnsi="Arial" w:cs="Arial"/>
          <w:sz w:val="24"/>
          <w:szCs w:val="24"/>
        </w:rPr>
      </w:pPr>
    </w:p>
    <w:p w14:paraId="1C5227FE" w14:textId="77777777" w:rsidR="008E6A92" w:rsidRDefault="008E6A92">
      <w:pPr>
        <w:pStyle w:val="Body"/>
        <w:spacing w:after="0" w:line="240" w:lineRule="auto"/>
        <w:ind w:left="360"/>
        <w:rPr>
          <w:rFonts w:ascii="Arial" w:eastAsia="Arial" w:hAnsi="Arial" w:cs="Arial"/>
          <w:sz w:val="24"/>
          <w:szCs w:val="24"/>
        </w:rPr>
      </w:pPr>
    </w:p>
    <w:p w14:paraId="16D4EDEE" w14:textId="77777777" w:rsidR="008E6A92" w:rsidRDefault="008E6A92">
      <w:pPr>
        <w:pStyle w:val="Body"/>
        <w:spacing w:after="0" w:line="240" w:lineRule="auto"/>
        <w:ind w:left="360"/>
        <w:rPr>
          <w:rFonts w:ascii="Arial" w:eastAsia="Arial" w:hAnsi="Arial" w:cs="Arial"/>
          <w:sz w:val="24"/>
          <w:szCs w:val="24"/>
        </w:rPr>
      </w:pPr>
    </w:p>
    <w:p w14:paraId="01B885DA" w14:textId="77777777" w:rsidR="008E6A92" w:rsidRPr="0042784D" w:rsidRDefault="0042784D">
      <w:pPr>
        <w:pStyle w:val="ListParagraph"/>
        <w:spacing w:after="0" w:line="240" w:lineRule="auto"/>
        <w:rPr>
          <w:rFonts w:ascii="Arial" w:eastAsia="Arial" w:hAnsi="Arial" w:cs="Arial"/>
          <w:sz w:val="24"/>
          <w:szCs w:val="24"/>
        </w:rPr>
      </w:pPr>
      <w:r>
        <w:rPr>
          <w:rFonts w:ascii="Arial" w:eastAsia="Arial" w:hAnsi="Arial" w:cs="Arial"/>
          <w:sz w:val="24"/>
          <w:szCs w:val="24"/>
        </w:rPr>
        <w:t>Sucrose had the fasted production of CO</w:t>
      </w:r>
      <w:r>
        <w:rPr>
          <w:rFonts w:ascii="Arial" w:eastAsia="Arial" w:hAnsi="Arial" w:cs="Arial"/>
          <w:sz w:val="24"/>
          <w:szCs w:val="24"/>
          <w:vertAlign w:val="subscript"/>
        </w:rPr>
        <w:t xml:space="preserve">2 </w:t>
      </w:r>
      <w:r>
        <w:rPr>
          <w:rFonts w:ascii="Arial" w:eastAsia="Arial" w:hAnsi="Arial" w:cs="Arial"/>
          <w:sz w:val="24"/>
          <w:szCs w:val="24"/>
        </w:rPr>
        <w:t>because it gave the biggest change in height. This is because the fermentation occurred and the carbon dioxide produced gave the change in height which was largest among the four tubes.</w:t>
      </w:r>
    </w:p>
    <w:p w14:paraId="1EF3AD20" w14:textId="77777777" w:rsidR="008E6A92" w:rsidRDefault="008E6A92">
      <w:pPr>
        <w:pStyle w:val="Body"/>
        <w:spacing w:after="0" w:line="240" w:lineRule="auto"/>
        <w:rPr>
          <w:rFonts w:ascii="Arial" w:eastAsia="Arial" w:hAnsi="Arial" w:cs="Arial"/>
          <w:sz w:val="24"/>
          <w:szCs w:val="24"/>
        </w:rPr>
      </w:pPr>
    </w:p>
    <w:p w14:paraId="05456F8F" w14:textId="77777777" w:rsidR="008E6A92" w:rsidRDefault="008E6A92">
      <w:pPr>
        <w:pStyle w:val="Body"/>
        <w:spacing w:after="0" w:line="240" w:lineRule="auto"/>
        <w:rPr>
          <w:rFonts w:ascii="Arial" w:eastAsia="Arial" w:hAnsi="Arial" w:cs="Arial"/>
          <w:sz w:val="24"/>
          <w:szCs w:val="24"/>
        </w:rPr>
      </w:pPr>
    </w:p>
    <w:p w14:paraId="53D57DA4" w14:textId="77777777" w:rsidR="008E6A92" w:rsidRDefault="008E6A92">
      <w:pPr>
        <w:pStyle w:val="Body"/>
        <w:spacing w:after="0" w:line="240" w:lineRule="auto"/>
        <w:rPr>
          <w:rFonts w:ascii="Arial" w:eastAsia="Arial" w:hAnsi="Arial" w:cs="Arial"/>
          <w:sz w:val="24"/>
          <w:szCs w:val="24"/>
        </w:rPr>
      </w:pPr>
    </w:p>
    <w:p w14:paraId="4041DB5D" w14:textId="77777777" w:rsidR="008E6A92" w:rsidRDefault="008E6A92">
      <w:pPr>
        <w:pStyle w:val="Body"/>
        <w:spacing w:after="0" w:line="240" w:lineRule="auto"/>
      </w:pPr>
    </w:p>
    <w:sectPr w:rsidR="008E6A92">
      <w:headerReference w:type="default" r:id="rId14"/>
      <w:footerReference w:type="default" r:id="rId15"/>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6E521" w14:textId="77777777" w:rsidR="00CD717F" w:rsidRDefault="00CD717F">
      <w:r>
        <w:separator/>
      </w:r>
    </w:p>
  </w:endnote>
  <w:endnote w:type="continuationSeparator" w:id="0">
    <w:p w14:paraId="5F829B22" w14:textId="77777777" w:rsidR="00CD717F" w:rsidRDefault="00CD7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06772" w14:textId="77777777" w:rsidR="008E6A92" w:rsidRDefault="008E6A92">
    <w:pPr>
      <w:pStyle w:val="Body"/>
      <w:spacing w:after="0"/>
    </w:pPr>
  </w:p>
  <w:p w14:paraId="68FD6A6F" w14:textId="77777777" w:rsidR="008E6A92" w:rsidRDefault="00207B4B">
    <w:pPr>
      <w:pStyle w:val="Footer"/>
      <w:jc w:val="right"/>
    </w:pPr>
    <w:r>
      <w:t>BIO 101 Lab 07: Measuring Cellular Respiration and Fermentation</w:t>
    </w:r>
    <w:r>
      <w:tab/>
    </w:r>
    <w:r>
      <w:rPr>
        <w:rFonts w:ascii="Arial" w:eastAsia="Arial" w:hAnsi="Arial" w:cs="Arial"/>
        <w:sz w:val="24"/>
        <w:szCs w:val="24"/>
      </w:rPr>
      <w:fldChar w:fldCharType="begin"/>
    </w:r>
    <w:r>
      <w:rPr>
        <w:rFonts w:ascii="Arial" w:eastAsia="Arial" w:hAnsi="Arial" w:cs="Arial"/>
        <w:sz w:val="24"/>
        <w:szCs w:val="24"/>
      </w:rPr>
      <w:instrText xml:space="preserve"> PAGE </w:instrText>
    </w:r>
    <w:r>
      <w:rPr>
        <w:rFonts w:ascii="Arial" w:eastAsia="Arial" w:hAnsi="Arial" w:cs="Arial"/>
        <w:sz w:val="24"/>
        <w:szCs w:val="24"/>
      </w:rPr>
      <w:fldChar w:fldCharType="separate"/>
    </w:r>
    <w:r w:rsidR="008A56CA">
      <w:rPr>
        <w:rFonts w:ascii="Arial" w:eastAsia="Arial" w:hAnsi="Arial" w:cs="Arial"/>
        <w:noProof/>
        <w:sz w:val="24"/>
        <w:szCs w:val="24"/>
      </w:rPr>
      <w:t>8</w:t>
    </w:r>
    <w:r>
      <w:rPr>
        <w:rFonts w:ascii="Arial" w:eastAsia="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0D823" w14:textId="77777777" w:rsidR="00CD717F" w:rsidRDefault="00CD717F">
      <w:r>
        <w:separator/>
      </w:r>
    </w:p>
  </w:footnote>
  <w:footnote w:type="continuationSeparator" w:id="0">
    <w:p w14:paraId="733AEE19" w14:textId="77777777" w:rsidR="00CD717F" w:rsidRDefault="00CD7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2E95C" w14:textId="77777777" w:rsidR="008E6A92" w:rsidRDefault="00207B4B">
    <w:pPr>
      <w:pStyle w:val="Header"/>
      <w:jc w:val="center"/>
    </w:pPr>
    <w:r>
      <w:rPr>
        <w:rFonts w:ascii="Arial" w:hAnsi="Arial"/>
        <w:sz w:val="24"/>
        <w:szCs w:val="24"/>
      </w:rPr>
      <w:t>To submit this assignment, students will complete the Lab Worksheet on pages 6-7, then upload their completed document as a DOC or PDF file in Canvas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FB27A5"/>
    <w:multiLevelType w:val="hybridMultilevel"/>
    <w:tmpl w:val="1ECCFAB0"/>
    <w:styleLink w:val="ImportedStyle4"/>
    <w:lvl w:ilvl="0" w:tplc="C3787EAC">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020DA6A">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A4E12FE">
      <w:start w:val="1"/>
      <w:numFmt w:val="lowerRoman"/>
      <w:lvlText w:val="%3."/>
      <w:lvlJc w:val="left"/>
      <w:pPr>
        <w:ind w:left="216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6CCDE4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89415A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84C711C">
      <w:start w:val="1"/>
      <w:numFmt w:val="lowerRoman"/>
      <w:lvlText w:val="%6."/>
      <w:lvlJc w:val="left"/>
      <w:pPr>
        <w:ind w:left="432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3DEFAAA">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F52C860">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4C65AC2">
      <w:start w:val="1"/>
      <w:numFmt w:val="lowerRoman"/>
      <w:lvlText w:val="%9."/>
      <w:lvlJc w:val="left"/>
      <w:pPr>
        <w:ind w:left="648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25F8630B"/>
    <w:multiLevelType w:val="hybridMultilevel"/>
    <w:tmpl w:val="F38E166A"/>
    <w:styleLink w:val="ImportedStyle5"/>
    <w:lvl w:ilvl="0" w:tplc="692AE90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C666A4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80830E4">
      <w:start w:val="1"/>
      <w:numFmt w:val="lowerRoman"/>
      <w:lvlText w:val="%3."/>
      <w:lvlJc w:val="left"/>
      <w:pPr>
        <w:ind w:left="216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32E0B3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D2082D2">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C0E5BBC">
      <w:start w:val="1"/>
      <w:numFmt w:val="lowerRoman"/>
      <w:lvlText w:val="%6."/>
      <w:lvlJc w:val="left"/>
      <w:pPr>
        <w:ind w:left="432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2E471E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CFAE0FC">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54A5C6A">
      <w:start w:val="1"/>
      <w:numFmt w:val="lowerRoman"/>
      <w:lvlText w:val="%9."/>
      <w:lvlJc w:val="left"/>
      <w:pPr>
        <w:ind w:left="648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2C2121EF"/>
    <w:multiLevelType w:val="hybridMultilevel"/>
    <w:tmpl w:val="06E4D3E8"/>
    <w:lvl w:ilvl="0" w:tplc="2506CDA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0F484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EAA2F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0C07D52">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F90EC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0AC4F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82A4A08">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37A21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DDACA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15:restartNumberingAfterBreak="0">
    <w:nsid w:val="2D35189D"/>
    <w:multiLevelType w:val="hybridMultilevel"/>
    <w:tmpl w:val="D5EA2718"/>
    <w:styleLink w:val="ImportedStyle1"/>
    <w:lvl w:ilvl="0" w:tplc="249603C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A0C7E6C">
      <w:start w:val="1"/>
      <w:numFmt w:val="bullet"/>
      <w:lvlText w:val="·"/>
      <w:lvlJc w:val="left"/>
      <w:pPr>
        <w:ind w:left="10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178CADE">
      <w:start w:val="1"/>
      <w:numFmt w:val="bullet"/>
      <w:lvlText w:val="·"/>
      <w:lvlJc w:val="left"/>
      <w:pPr>
        <w:ind w:left="180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A3E0220">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50A7064">
      <w:start w:val="1"/>
      <w:numFmt w:val="bullet"/>
      <w:lvlText w:val="·"/>
      <w:lvlJc w:val="left"/>
      <w:pPr>
        <w:ind w:left="32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87E2878">
      <w:start w:val="1"/>
      <w:numFmt w:val="bullet"/>
      <w:lvlText w:val="·"/>
      <w:lvlJc w:val="left"/>
      <w:pPr>
        <w:ind w:left="39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86ADF3E">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85E6300">
      <w:start w:val="1"/>
      <w:numFmt w:val="bullet"/>
      <w:lvlText w:val="·"/>
      <w:lvlJc w:val="left"/>
      <w:pPr>
        <w:ind w:left="540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73EC38E">
      <w:start w:val="1"/>
      <w:numFmt w:val="bullet"/>
      <w:lvlText w:val="·"/>
      <w:lvlJc w:val="left"/>
      <w:pPr>
        <w:ind w:left="61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15:restartNumberingAfterBreak="0">
    <w:nsid w:val="2E3909FF"/>
    <w:multiLevelType w:val="hybridMultilevel"/>
    <w:tmpl w:val="F38E166A"/>
    <w:numStyleLink w:val="ImportedStyle5"/>
  </w:abstractNum>
  <w:abstractNum w:abstractNumId="5" w15:restartNumberingAfterBreak="0">
    <w:nsid w:val="3B0D0ED5"/>
    <w:multiLevelType w:val="hybridMultilevel"/>
    <w:tmpl w:val="75DE2AE0"/>
    <w:numStyleLink w:val="ImportedStyle3"/>
  </w:abstractNum>
  <w:abstractNum w:abstractNumId="6" w15:restartNumberingAfterBreak="0">
    <w:nsid w:val="3F9A2C81"/>
    <w:multiLevelType w:val="hybridMultilevel"/>
    <w:tmpl w:val="D5EA2718"/>
    <w:numStyleLink w:val="ImportedStyle1"/>
  </w:abstractNum>
  <w:abstractNum w:abstractNumId="7" w15:restartNumberingAfterBreak="0">
    <w:nsid w:val="4E9E3E4C"/>
    <w:multiLevelType w:val="hybridMultilevel"/>
    <w:tmpl w:val="7982F6D2"/>
    <w:lvl w:ilvl="0" w:tplc="636A3416">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D86F9D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4E463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36E524A">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530A4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26A43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73D42E0E">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E3E50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7D01C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8" w15:restartNumberingAfterBreak="0">
    <w:nsid w:val="60BD7016"/>
    <w:multiLevelType w:val="hybridMultilevel"/>
    <w:tmpl w:val="75DE2AE0"/>
    <w:styleLink w:val="ImportedStyle3"/>
    <w:lvl w:ilvl="0" w:tplc="38207552">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684E43E">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B789A88">
      <w:start w:val="1"/>
      <w:numFmt w:val="lowerRoman"/>
      <w:lvlText w:val="%3."/>
      <w:lvlJc w:val="left"/>
      <w:pPr>
        <w:ind w:left="216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F9415D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A0402DC">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966BFCA">
      <w:start w:val="1"/>
      <w:numFmt w:val="lowerRoman"/>
      <w:lvlText w:val="%6."/>
      <w:lvlJc w:val="left"/>
      <w:pPr>
        <w:ind w:left="432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EF0B88A">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8F22270">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E6A17D0">
      <w:start w:val="1"/>
      <w:numFmt w:val="lowerRoman"/>
      <w:lvlText w:val="%9."/>
      <w:lvlJc w:val="left"/>
      <w:pPr>
        <w:ind w:left="648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 w15:restartNumberingAfterBreak="0">
    <w:nsid w:val="6EEC1EE0"/>
    <w:multiLevelType w:val="hybridMultilevel"/>
    <w:tmpl w:val="1ECCFAB0"/>
    <w:numStyleLink w:val="ImportedStyle4"/>
  </w:abstractNum>
  <w:num w:numId="1">
    <w:abstractNumId w:val="3"/>
  </w:num>
  <w:num w:numId="2">
    <w:abstractNumId w:val="6"/>
  </w:num>
  <w:num w:numId="3">
    <w:abstractNumId w:val="7"/>
  </w:num>
  <w:num w:numId="4">
    <w:abstractNumId w:val="2"/>
  </w:num>
  <w:num w:numId="5">
    <w:abstractNumId w:val="8"/>
  </w:num>
  <w:num w:numId="6">
    <w:abstractNumId w:val="5"/>
  </w:num>
  <w:num w:numId="7">
    <w:abstractNumId w:val="0"/>
  </w:num>
  <w:num w:numId="8">
    <w:abstractNumId w:val="9"/>
  </w:num>
  <w:num w:numId="9">
    <w:abstractNumId w:val="9"/>
    <w:lvlOverride w:ilvl="0">
      <w:startOverride w:val="3"/>
    </w:lvlOverride>
  </w:num>
  <w:num w:numId="10">
    <w:abstractNumId w:val="1"/>
  </w:num>
  <w:num w:numId="11">
    <w:abstractNumId w:val="4"/>
  </w:num>
  <w:num w:numId="12">
    <w:abstractNumId w:val="4"/>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A92"/>
    <w:rsid w:val="000D424F"/>
    <w:rsid w:val="00207B4B"/>
    <w:rsid w:val="0042784D"/>
    <w:rsid w:val="00585DF7"/>
    <w:rsid w:val="008A56CA"/>
    <w:rsid w:val="008E6A92"/>
    <w:rsid w:val="00CD717F"/>
    <w:rsid w:val="00F01C52"/>
    <w:rsid w:val="00F10079"/>
    <w:rsid w:val="00F62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D2CBE"/>
  <w15:docId w15:val="{E46F35C0-8DAF-4974-9C8F-F28430673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2"/>
      <w:szCs w:val="22"/>
      <w:u w:color="000000"/>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3">
    <w:name w:val="Imported Style 3"/>
    <w:pPr>
      <w:numPr>
        <w:numId w:val="5"/>
      </w:numPr>
    </w:pPr>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basedOn w:val="Link"/>
    <w:rPr>
      <w:rFonts w:ascii="Arial" w:eastAsia="Arial" w:hAnsi="Arial" w:cs="Arial"/>
      <w:color w:val="0000FF"/>
      <w:sz w:val="24"/>
      <w:szCs w:val="24"/>
      <w:u w:val="single" w:color="0000FF"/>
      <w14:textOutline w14:w="0" w14:cap="rnd" w14:cmpd="sng" w14:algn="ctr">
        <w14:noFill/>
        <w14:prstDash w14:val="solid"/>
        <w14:bevel/>
      </w14:textOutline>
    </w:rPr>
  </w:style>
  <w:style w:type="numbering" w:customStyle="1" w:styleId="ImportedStyle4">
    <w:name w:val="Imported Style 4"/>
    <w:pPr>
      <w:numPr>
        <w:numId w:val="7"/>
      </w:numPr>
    </w:pPr>
  </w:style>
  <w:style w:type="paragraph" w:styleId="NoSpacing">
    <w:name w:val="No Spacing"/>
    <w:rPr>
      <w:rFonts w:ascii="Calibri" w:hAnsi="Calibri" w:cs="Arial Unicode MS"/>
      <w:color w:val="000000"/>
      <w:sz w:val="22"/>
      <w:szCs w:val="22"/>
      <w:u w:color="000000"/>
    </w:rPr>
  </w:style>
  <w:style w:type="numbering" w:customStyle="1" w:styleId="ImportedStyle5">
    <w:name w:val="Imported Style 5"/>
    <w:pPr>
      <w:numPr>
        <w:numId w:val="10"/>
      </w:numPr>
    </w:pPr>
  </w:style>
  <w:style w:type="paragraph" w:styleId="BalloonText">
    <w:name w:val="Balloon Text"/>
    <w:basedOn w:val="Normal"/>
    <w:link w:val="BalloonTextChar"/>
    <w:uiPriority w:val="99"/>
    <w:semiHidden/>
    <w:unhideWhenUsed/>
    <w:rsid w:val="00F62FDF"/>
    <w:rPr>
      <w:rFonts w:ascii="Tahoma" w:hAnsi="Tahoma" w:cs="Tahoma"/>
      <w:sz w:val="16"/>
      <w:szCs w:val="16"/>
    </w:rPr>
  </w:style>
  <w:style w:type="character" w:customStyle="1" w:styleId="BalloonTextChar">
    <w:name w:val="Balloon Text Char"/>
    <w:basedOn w:val="DefaultParagraphFont"/>
    <w:link w:val="BalloonText"/>
    <w:uiPriority w:val="99"/>
    <w:semiHidden/>
    <w:rsid w:val="00F62F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youtube.com/watch?v=oL7C9_3biZQ"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youtube.com/watch?v=r9o_VdToClE&amp;t=224s"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YVqVBCnNgV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Davi</cp:lastModifiedBy>
  <cp:revision>2</cp:revision>
  <dcterms:created xsi:type="dcterms:W3CDTF">2020-06-07T02:09:00Z</dcterms:created>
  <dcterms:modified xsi:type="dcterms:W3CDTF">2020-06-07T02:09:00Z</dcterms:modified>
</cp:coreProperties>
</file>